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14" w:rsidRDefault="00D60732" w:rsidP="00284809">
      <w:pPr>
        <w:jc w:val="center"/>
        <w:rPr>
          <w:rFonts w:ascii="黑体" w:eastAsia="黑体" w:hAnsi="黑体"/>
          <w:sz w:val="28"/>
          <w:szCs w:val="28"/>
        </w:rPr>
      </w:pPr>
      <w:r>
        <w:rPr>
          <w:rFonts w:ascii="黑体" w:eastAsia="黑体" w:hAnsi="黑体"/>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9.85pt;margin-top:.05pt;width:196.15pt;height:194.3pt;z-index:251658240" fillcolor="#0c9">
            <v:imagedata r:id="rId8" o:title=""/>
            <w10:wrap type="topAndBottom"/>
          </v:shape>
          <o:OLEObject Type="Embed" ProgID="Photoshop.Image.6" ShapeID="_x0000_s1026" DrawAspect="Content" ObjectID="_1468841582" r:id="rId9">
            <o:FieldCodes>\s</o:FieldCodes>
          </o:OLEObject>
        </w:pict>
      </w:r>
    </w:p>
    <w:p w:rsidR="00284809" w:rsidRPr="00284809" w:rsidRDefault="00284809" w:rsidP="00CB2D14">
      <w:pPr>
        <w:widowControl/>
        <w:jc w:val="center"/>
        <w:rPr>
          <w:rFonts w:ascii="黑体" w:eastAsia="黑体" w:hAnsi="黑体"/>
          <w:sz w:val="72"/>
          <w:szCs w:val="28"/>
        </w:rPr>
      </w:pPr>
      <w:r w:rsidRPr="00284809">
        <w:rPr>
          <w:rFonts w:ascii="黑体" w:eastAsia="黑体" w:hAnsi="黑体" w:hint="eastAsia"/>
          <w:sz w:val="72"/>
          <w:szCs w:val="28"/>
        </w:rPr>
        <w:t>西非三国中国公民埃博拉出血热感染防护建议</w:t>
      </w:r>
    </w:p>
    <w:p w:rsidR="00284809" w:rsidRDefault="00284809" w:rsidP="00CB2D14">
      <w:pPr>
        <w:widowControl/>
        <w:jc w:val="center"/>
        <w:rPr>
          <w:rFonts w:ascii="黑体" w:eastAsia="黑体" w:hAnsi="黑体"/>
          <w:sz w:val="28"/>
          <w:szCs w:val="28"/>
        </w:rPr>
      </w:pPr>
    </w:p>
    <w:p w:rsidR="00284809" w:rsidRDefault="00284809" w:rsidP="00CB2D14">
      <w:pPr>
        <w:widowControl/>
        <w:jc w:val="center"/>
        <w:rPr>
          <w:rFonts w:ascii="黑体" w:eastAsia="黑体" w:hAnsi="黑体"/>
          <w:sz w:val="28"/>
          <w:szCs w:val="28"/>
        </w:rPr>
      </w:pPr>
      <w:r>
        <w:rPr>
          <w:noProof/>
        </w:rPr>
        <w:drawing>
          <wp:anchor distT="0" distB="0" distL="114300" distR="114300" simplePos="0" relativeHeight="251660288" behindDoc="1" locked="0" layoutInCell="1" allowOverlap="1" wp14:anchorId="1538464F" wp14:editId="2AEDFF12">
            <wp:simplePos x="0" y="0"/>
            <wp:positionH relativeFrom="column">
              <wp:posOffset>2385804</wp:posOffset>
            </wp:positionH>
            <wp:positionV relativeFrom="paragraph">
              <wp:posOffset>330835</wp:posOffset>
            </wp:positionV>
            <wp:extent cx="3657600" cy="2175510"/>
            <wp:effectExtent l="19050" t="19050" r="19050" b="15240"/>
            <wp:wrapNone/>
            <wp:docPr id="3" name="图片 3" descr="http://file.youboy.com/a/134/93/4/0/22690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ile.youboy.com/a/134/93/4/0/2269077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2175510"/>
                    </a:xfrm>
                    <a:prstGeom prst="rect">
                      <a:avLst/>
                    </a:prstGeom>
                    <a:noFill/>
                    <a:ln w="19050">
                      <a:solidFill>
                        <a:srgbClr val="002060"/>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75F1C20" wp14:editId="66C6AF25">
            <wp:simplePos x="0" y="0"/>
            <wp:positionH relativeFrom="column">
              <wp:posOffset>-605046</wp:posOffset>
            </wp:positionH>
            <wp:positionV relativeFrom="paragraph">
              <wp:posOffset>330200</wp:posOffset>
            </wp:positionV>
            <wp:extent cx="2965450" cy="2175510"/>
            <wp:effectExtent l="19050" t="19050" r="25400" b="15240"/>
            <wp:wrapNone/>
            <wp:docPr id="1" name="图片 1" descr="http://a2.att.hudong.com/73/33/01300000335934124082337960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2.att.hudong.com/73/33/013000003359341240823379605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5450" cy="2175510"/>
                    </a:xfrm>
                    <a:prstGeom prst="rect">
                      <a:avLst/>
                    </a:prstGeom>
                    <a:noFill/>
                    <a:ln w="19050">
                      <a:solidFill>
                        <a:srgbClr val="002060"/>
                      </a:solidFill>
                    </a:ln>
                  </pic:spPr>
                </pic:pic>
              </a:graphicData>
            </a:graphic>
            <wp14:sizeRelH relativeFrom="page">
              <wp14:pctWidth>0</wp14:pctWidth>
            </wp14:sizeRelH>
            <wp14:sizeRelV relativeFrom="page">
              <wp14:pctHeight>0</wp14:pctHeight>
            </wp14:sizeRelV>
          </wp:anchor>
        </w:drawing>
      </w:r>
    </w:p>
    <w:p w:rsidR="00284809" w:rsidRDefault="00284809" w:rsidP="00CB2D14">
      <w:pPr>
        <w:widowControl/>
        <w:jc w:val="center"/>
        <w:rPr>
          <w:rFonts w:ascii="黑体" w:eastAsia="黑体" w:hAnsi="黑体"/>
          <w:sz w:val="28"/>
          <w:szCs w:val="28"/>
        </w:rPr>
      </w:pPr>
    </w:p>
    <w:p w:rsidR="00284809" w:rsidRDefault="00284809" w:rsidP="00CB2D14">
      <w:pPr>
        <w:widowControl/>
        <w:jc w:val="center"/>
        <w:rPr>
          <w:rFonts w:ascii="黑体" w:eastAsia="黑体" w:hAnsi="黑体"/>
          <w:sz w:val="28"/>
          <w:szCs w:val="28"/>
        </w:rPr>
      </w:pPr>
    </w:p>
    <w:p w:rsidR="00284809" w:rsidRDefault="00284809" w:rsidP="00CB2D14">
      <w:pPr>
        <w:widowControl/>
        <w:jc w:val="center"/>
        <w:rPr>
          <w:rFonts w:ascii="黑体" w:eastAsia="黑体" w:hAnsi="黑体"/>
          <w:sz w:val="28"/>
          <w:szCs w:val="28"/>
        </w:rPr>
      </w:pPr>
    </w:p>
    <w:p w:rsidR="00284809" w:rsidRDefault="00284809" w:rsidP="00CB2D14">
      <w:pPr>
        <w:widowControl/>
        <w:jc w:val="center"/>
        <w:rPr>
          <w:rFonts w:ascii="黑体" w:eastAsia="黑体" w:hAnsi="黑体"/>
          <w:sz w:val="28"/>
          <w:szCs w:val="28"/>
        </w:rPr>
      </w:pPr>
    </w:p>
    <w:p w:rsidR="00284809" w:rsidRDefault="00284809" w:rsidP="00CB2D14">
      <w:pPr>
        <w:widowControl/>
        <w:jc w:val="center"/>
        <w:rPr>
          <w:rFonts w:ascii="黑体" w:eastAsia="黑体" w:hAnsi="黑体"/>
          <w:sz w:val="28"/>
          <w:szCs w:val="28"/>
        </w:rPr>
      </w:pPr>
    </w:p>
    <w:p w:rsidR="00284809" w:rsidRDefault="00284809" w:rsidP="00CB2D14">
      <w:pPr>
        <w:widowControl/>
        <w:jc w:val="center"/>
        <w:rPr>
          <w:rFonts w:ascii="黑体" w:eastAsia="黑体" w:hAnsi="黑体"/>
          <w:sz w:val="28"/>
          <w:szCs w:val="28"/>
        </w:rPr>
      </w:pPr>
    </w:p>
    <w:p w:rsidR="00284809" w:rsidRDefault="00284809" w:rsidP="00284809">
      <w:pPr>
        <w:widowControl/>
        <w:rPr>
          <w:rFonts w:ascii="黑体" w:eastAsia="黑体" w:hAnsi="黑体"/>
          <w:sz w:val="28"/>
          <w:szCs w:val="28"/>
        </w:rPr>
      </w:pPr>
    </w:p>
    <w:p w:rsidR="00284809" w:rsidRPr="00284809" w:rsidRDefault="00284809" w:rsidP="00CB2D14">
      <w:pPr>
        <w:widowControl/>
        <w:jc w:val="center"/>
        <w:rPr>
          <w:rFonts w:ascii="黑体" w:eastAsia="黑体" w:hAnsi="黑体"/>
          <w:sz w:val="28"/>
          <w:szCs w:val="28"/>
        </w:rPr>
      </w:pPr>
    </w:p>
    <w:p w:rsidR="00CB2D14" w:rsidRDefault="00CB2D14" w:rsidP="00CB2D14">
      <w:pPr>
        <w:widowControl/>
        <w:jc w:val="center"/>
        <w:rPr>
          <w:rFonts w:ascii="黑体" w:eastAsia="黑体" w:hAnsi="黑体"/>
          <w:sz w:val="28"/>
          <w:szCs w:val="28"/>
        </w:rPr>
      </w:pPr>
      <w:bookmarkStart w:id="0" w:name="_GoBack"/>
      <w:bookmarkEnd w:id="0"/>
    </w:p>
    <w:p w:rsidR="002A5B4A" w:rsidRDefault="00CB2D14" w:rsidP="008D176E">
      <w:pPr>
        <w:widowControl/>
        <w:jc w:val="center"/>
        <w:rPr>
          <w:rFonts w:ascii="仿宋" w:eastAsia="仿宋" w:hAnsi="仿宋"/>
          <w:sz w:val="28"/>
          <w:szCs w:val="28"/>
        </w:rPr>
      </w:pPr>
      <w:r>
        <w:rPr>
          <w:rFonts w:ascii="黑体" w:eastAsia="黑体" w:hAnsi="黑体" w:hint="eastAsia"/>
          <w:sz w:val="28"/>
          <w:szCs w:val="28"/>
        </w:rPr>
        <w:t>2014年8月</w:t>
      </w:r>
      <w:r w:rsidR="008D176E">
        <w:rPr>
          <w:rFonts w:ascii="仿宋" w:eastAsia="仿宋" w:hAnsi="仿宋"/>
          <w:sz w:val="28"/>
          <w:szCs w:val="28"/>
        </w:rPr>
        <w:br w:type="page"/>
      </w:r>
    </w:p>
    <w:p w:rsidR="002A5B4A" w:rsidRDefault="00353D9C" w:rsidP="008D176E">
      <w:pPr>
        <w:widowControl/>
        <w:jc w:val="center"/>
        <w:rPr>
          <w:rFonts w:ascii="黑体" w:eastAsia="黑体" w:hAnsi="黑体"/>
          <w:sz w:val="28"/>
          <w:szCs w:val="28"/>
        </w:rPr>
      </w:pPr>
      <w:r>
        <w:rPr>
          <w:rFonts w:ascii="仿宋" w:eastAsia="仿宋" w:hAnsi="仿宋" w:hint="eastAsia"/>
          <w:noProof/>
          <w:sz w:val="28"/>
          <w:szCs w:val="28"/>
        </w:rPr>
        <w:lastRenderedPageBreak/>
        <mc:AlternateContent>
          <mc:Choice Requires="wps">
            <w:drawing>
              <wp:inline distT="0" distB="0" distL="0" distR="0" wp14:anchorId="6F3A0F22" wp14:editId="21636C63">
                <wp:extent cx="5335326" cy="6997148"/>
                <wp:effectExtent l="0" t="0" r="17780" b="13335"/>
                <wp:docPr id="4" name="矩形 4"/>
                <wp:cNvGraphicFramePr/>
                <a:graphic xmlns:a="http://schemas.openxmlformats.org/drawingml/2006/main">
                  <a:graphicData uri="http://schemas.microsoft.com/office/word/2010/wordprocessingShape">
                    <wps:wsp>
                      <wps:cNvSpPr/>
                      <wps:spPr>
                        <a:xfrm>
                          <a:off x="0" y="0"/>
                          <a:ext cx="5335326" cy="6997148"/>
                        </a:xfrm>
                        <a:prstGeom prst="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3D9C" w:rsidRPr="00507F74" w:rsidRDefault="00353D9C" w:rsidP="00353D9C">
                            <w:pPr>
                              <w:jc w:val="left"/>
                              <w:rPr>
                                <w:rFonts w:ascii="黑体" w:eastAsia="黑体" w:hAnsi="黑体"/>
                                <w:b/>
                                <w:color w:val="000000" w:themeColor="text1"/>
                                <w:sz w:val="24"/>
                              </w:rPr>
                            </w:pPr>
                            <w:r w:rsidRPr="00507F74">
                              <w:rPr>
                                <w:rFonts w:ascii="黑体" w:eastAsia="黑体" w:hAnsi="黑体" w:hint="eastAsia"/>
                                <w:b/>
                                <w:color w:val="000000" w:themeColor="text1"/>
                                <w:sz w:val="24"/>
                              </w:rPr>
                              <w:t>埃博拉出血热知识要点：</w:t>
                            </w:r>
                          </w:p>
                          <w:p w:rsidR="00353D9C" w:rsidRPr="00507F74" w:rsidRDefault="00353D9C" w:rsidP="00353D9C">
                            <w:pPr>
                              <w:numPr>
                                <w:ilvl w:val="0"/>
                                <w:numId w:val="6"/>
                              </w:numPr>
                              <w:spacing w:line="360" w:lineRule="auto"/>
                              <w:ind w:left="714" w:hanging="357"/>
                              <w:jc w:val="left"/>
                              <w:rPr>
                                <w:color w:val="000000" w:themeColor="text1"/>
                                <w:sz w:val="22"/>
                                <w:szCs w:val="24"/>
                              </w:rPr>
                            </w:pPr>
                            <w:r w:rsidRPr="00507F74">
                              <w:rPr>
                                <w:rFonts w:hint="eastAsia"/>
                                <w:color w:val="000000" w:themeColor="text1"/>
                                <w:sz w:val="22"/>
                                <w:szCs w:val="24"/>
                              </w:rPr>
                              <w:t>埃博拉</w:t>
                            </w:r>
                            <w:r w:rsidR="0036427D">
                              <w:rPr>
                                <w:rFonts w:hint="eastAsia"/>
                                <w:color w:val="000000" w:themeColor="text1"/>
                                <w:sz w:val="22"/>
                                <w:szCs w:val="24"/>
                              </w:rPr>
                              <w:t>出血热由埃博拉</w:t>
                            </w:r>
                            <w:r w:rsidRPr="00507F74">
                              <w:rPr>
                                <w:rFonts w:hint="eastAsia"/>
                                <w:color w:val="000000" w:themeColor="text1"/>
                                <w:sz w:val="22"/>
                                <w:szCs w:val="24"/>
                              </w:rPr>
                              <w:t>病毒</w:t>
                            </w:r>
                            <w:r w:rsidR="0036427D">
                              <w:rPr>
                                <w:rFonts w:hint="eastAsia"/>
                                <w:color w:val="000000" w:themeColor="text1"/>
                                <w:sz w:val="22"/>
                                <w:szCs w:val="24"/>
                              </w:rPr>
                              <w:t>引起。</w:t>
                            </w:r>
                          </w:p>
                          <w:p w:rsidR="000959F7" w:rsidRDefault="000959F7" w:rsidP="000959F7">
                            <w:pPr>
                              <w:numPr>
                                <w:ilvl w:val="0"/>
                                <w:numId w:val="6"/>
                              </w:numPr>
                              <w:spacing w:line="360" w:lineRule="auto"/>
                              <w:jc w:val="left"/>
                              <w:rPr>
                                <w:color w:val="000000" w:themeColor="text1"/>
                                <w:sz w:val="22"/>
                                <w:szCs w:val="24"/>
                              </w:rPr>
                            </w:pPr>
                            <w:r w:rsidRPr="000959F7">
                              <w:rPr>
                                <w:rFonts w:hint="eastAsia"/>
                                <w:color w:val="000000" w:themeColor="text1"/>
                                <w:sz w:val="22"/>
                                <w:szCs w:val="24"/>
                              </w:rPr>
                              <w:t>感染埃博拉病毒的人和非人灵长类动物为本病传染源。</w:t>
                            </w:r>
                          </w:p>
                          <w:p w:rsidR="000959F7" w:rsidRDefault="000959F7" w:rsidP="000959F7">
                            <w:pPr>
                              <w:numPr>
                                <w:ilvl w:val="0"/>
                                <w:numId w:val="6"/>
                              </w:numPr>
                              <w:spacing w:line="360" w:lineRule="auto"/>
                              <w:jc w:val="left"/>
                              <w:rPr>
                                <w:color w:val="000000" w:themeColor="text1"/>
                                <w:sz w:val="22"/>
                                <w:szCs w:val="24"/>
                              </w:rPr>
                            </w:pPr>
                            <w:r>
                              <w:rPr>
                                <w:rFonts w:hint="eastAsia"/>
                                <w:color w:val="000000" w:themeColor="text1"/>
                                <w:sz w:val="22"/>
                                <w:szCs w:val="24"/>
                              </w:rPr>
                              <w:t>接触传播是本病最主要的传播途径。接触病人和染疫动物的各种体液、分泌物、排泄物及其污染物可导致</w:t>
                            </w:r>
                            <w:r w:rsidRPr="000959F7">
                              <w:rPr>
                                <w:rFonts w:hint="eastAsia"/>
                                <w:color w:val="000000" w:themeColor="text1"/>
                                <w:sz w:val="22"/>
                                <w:szCs w:val="24"/>
                              </w:rPr>
                              <w:t>感染。</w:t>
                            </w:r>
                          </w:p>
                          <w:p w:rsidR="00A7731C" w:rsidRDefault="00A7731C" w:rsidP="0036427D">
                            <w:pPr>
                              <w:numPr>
                                <w:ilvl w:val="0"/>
                                <w:numId w:val="6"/>
                              </w:numPr>
                              <w:spacing w:line="360" w:lineRule="auto"/>
                              <w:jc w:val="left"/>
                              <w:rPr>
                                <w:color w:val="000000" w:themeColor="text1"/>
                                <w:sz w:val="22"/>
                                <w:szCs w:val="24"/>
                              </w:rPr>
                            </w:pPr>
                            <w:r w:rsidRPr="00507F74">
                              <w:rPr>
                                <w:rFonts w:hint="eastAsia"/>
                                <w:color w:val="000000" w:themeColor="text1"/>
                                <w:sz w:val="22"/>
                                <w:szCs w:val="24"/>
                              </w:rPr>
                              <w:t>潜伏期</w:t>
                            </w:r>
                            <w:r w:rsidRPr="00507F74">
                              <w:rPr>
                                <w:rFonts w:hint="eastAsia"/>
                                <w:color w:val="000000" w:themeColor="text1"/>
                                <w:sz w:val="22"/>
                                <w:szCs w:val="24"/>
                              </w:rPr>
                              <w:t>2-21</w:t>
                            </w:r>
                            <w:r w:rsidR="00DF017A">
                              <w:rPr>
                                <w:rFonts w:hint="eastAsia"/>
                                <w:color w:val="000000" w:themeColor="text1"/>
                                <w:sz w:val="22"/>
                                <w:szCs w:val="24"/>
                              </w:rPr>
                              <w:t>天，常见</w:t>
                            </w:r>
                            <w:r w:rsidR="0036427D" w:rsidRPr="0036427D">
                              <w:rPr>
                                <w:rFonts w:hint="eastAsia"/>
                                <w:color w:val="000000" w:themeColor="text1"/>
                                <w:sz w:val="22"/>
                                <w:szCs w:val="24"/>
                              </w:rPr>
                              <w:t>潜伏期</w:t>
                            </w:r>
                            <w:r w:rsidR="00DF017A">
                              <w:rPr>
                                <w:rFonts w:hint="eastAsia"/>
                                <w:color w:val="000000" w:themeColor="text1"/>
                                <w:sz w:val="22"/>
                                <w:szCs w:val="24"/>
                              </w:rPr>
                              <w:t>为</w:t>
                            </w:r>
                            <w:r w:rsidR="00DF017A">
                              <w:rPr>
                                <w:rFonts w:hint="eastAsia"/>
                                <w:color w:val="000000" w:themeColor="text1"/>
                                <w:sz w:val="22"/>
                                <w:szCs w:val="24"/>
                              </w:rPr>
                              <w:t>5-12</w:t>
                            </w:r>
                            <w:r w:rsidR="00DF017A">
                              <w:rPr>
                                <w:rFonts w:hint="eastAsia"/>
                                <w:color w:val="000000" w:themeColor="text1"/>
                                <w:sz w:val="22"/>
                                <w:szCs w:val="24"/>
                              </w:rPr>
                              <w:t>天。</w:t>
                            </w:r>
                            <w:r w:rsidR="00A630B1">
                              <w:rPr>
                                <w:rFonts w:hint="eastAsia"/>
                                <w:color w:val="000000" w:themeColor="text1"/>
                                <w:sz w:val="22"/>
                                <w:szCs w:val="24"/>
                              </w:rPr>
                              <w:t>病人出现症状</w:t>
                            </w:r>
                            <w:r w:rsidR="003B160E">
                              <w:rPr>
                                <w:rFonts w:hint="eastAsia"/>
                                <w:color w:val="000000" w:themeColor="text1"/>
                                <w:sz w:val="22"/>
                                <w:szCs w:val="24"/>
                              </w:rPr>
                              <w:t>具有传染性，病人在潜伏期内没有传染性。</w:t>
                            </w:r>
                          </w:p>
                          <w:p w:rsidR="0036427D" w:rsidRPr="00507F74" w:rsidRDefault="00A630B1" w:rsidP="00E114AC">
                            <w:pPr>
                              <w:numPr>
                                <w:ilvl w:val="0"/>
                                <w:numId w:val="6"/>
                              </w:numPr>
                              <w:spacing w:line="360" w:lineRule="auto"/>
                              <w:jc w:val="left"/>
                              <w:rPr>
                                <w:color w:val="000000" w:themeColor="text1"/>
                                <w:sz w:val="22"/>
                                <w:szCs w:val="24"/>
                              </w:rPr>
                            </w:pPr>
                            <w:r>
                              <w:rPr>
                                <w:rFonts w:hint="eastAsia"/>
                                <w:color w:val="000000" w:themeColor="text1"/>
                                <w:sz w:val="22"/>
                                <w:szCs w:val="24"/>
                              </w:rPr>
                              <w:t>疾病的早期表现无特异性，</w:t>
                            </w:r>
                            <w:r w:rsidR="000959F7" w:rsidRPr="000959F7">
                              <w:rPr>
                                <w:rFonts w:hint="eastAsia"/>
                                <w:color w:val="000000" w:themeColor="text1"/>
                                <w:sz w:val="22"/>
                                <w:szCs w:val="24"/>
                              </w:rPr>
                              <w:t>一般表现为突起发热、极度乏力、肌肉疼痛、头痛和咽喉痛、结膜充血等。随后可出现恶心、呕吐、腹痛、腹泻、粘液便或血便、皮疹等表现。</w:t>
                            </w:r>
                            <w:r w:rsidR="00E114AC" w:rsidRPr="00E114AC">
                              <w:rPr>
                                <w:rFonts w:hint="eastAsia"/>
                                <w:color w:val="000000" w:themeColor="text1"/>
                                <w:sz w:val="22"/>
                                <w:szCs w:val="24"/>
                              </w:rPr>
                              <w:t>重症患者可出现神志改变，如嗜睡、谵妄等症状。并可出现不同程度的出血表现，包括鼻、口腔、结膜、胃肠道、阴道、皮肤出血或咯血、血尿等，可出现低血压、休克等。可并发心肌炎、肺炎和</w:t>
                            </w:r>
                            <w:proofErr w:type="gramStart"/>
                            <w:r w:rsidR="00E114AC" w:rsidRPr="00E114AC">
                              <w:rPr>
                                <w:rFonts w:hint="eastAsia"/>
                                <w:color w:val="000000" w:themeColor="text1"/>
                                <w:sz w:val="22"/>
                                <w:szCs w:val="24"/>
                              </w:rPr>
                              <w:t>其它多</w:t>
                            </w:r>
                            <w:proofErr w:type="gramEnd"/>
                            <w:r w:rsidR="00E114AC" w:rsidRPr="00E114AC">
                              <w:rPr>
                                <w:rFonts w:hint="eastAsia"/>
                                <w:color w:val="000000" w:themeColor="text1"/>
                                <w:sz w:val="22"/>
                                <w:szCs w:val="24"/>
                              </w:rPr>
                              <w:t>脏器受损</w:t>
                            </w:r>
                            <w:r w:rsidR="00A0222E">
                              <w:rPr>
                                <w:rFonts w:hint="eastAsia"/>
                                <w:color w:val="000000" w:themeColor="text1"/>
                                <w:sz w:val="22"/>
                                <w:szCs w:val="24"/>
                              </w:rPr>
                              <w:t>。</w:t>
                            </w:r>
                          </w:p>
                          <w:p w:rsidR="00FB3970" w:rsidRDefault="00E263CE" w:rsidP="00FB3970">
                            <w:pPr>
                              <w:numPr>
                                <w:ilvl w:val="0"/>
                                <w:numId w:val="6"/>
                              </w:numPr>
                              <w:spacing w:line="360" w:lineRule="auto"/>
                              <w:ind w:left="714" w:hanging="357"/>
                              <w:jc w:val="left"/>
                              <w:rPr>
                                <w:color w:val="000000" w:themeColor="text1"/>
                                <w:sz w:val="22"/>
                                <w:szCs w:val="24"/>
                              </w:rPr>
                            </w:pPr>
                            <w:r w:rsidRPr="00D41421">
                              <w:rPr>
                                <w:rFonts w:hint="eastAsia"/>
                                <w:color w:val="000000" w:themeColor="text1"/>
                                <w:sz w:val="22"/>
                                <w:szCs w:val="24"/>
                              </w:rPr>
                              <w:t>对病人进行</w:t>
                            </w:r>
                            <w:r w:rsidR="00773C8B">
                              <w:rPr>
                                <w:rFonts w:hint="eastAsia"/>
                                <w:color w:val="000000" w:themeColor="text1"/>
                                <w:sz w:val="22"/>
                                <w:szCs w:val="24"/>
                              </w:rPr>
                              <w:t>严格</w:t>
                            </w:r>
                            <w:r w:rsidRPr="00D41421">
                              <w:rPr>
                                <w:rFonts w:hint="eastAsia"/>
                                <w:color w:val="000000" w:themeColor="text1"/>
                                <w:sz w:val="22"/>
                                <w:szCs w:val="24"/>
                              </w:rPr>
                              <w:t>隔离，对密切接触者进行追踪管理和做好个人防护是目前最有效的防控措施</w:t>
                            </w:r>
                            <w:r>
                              <w:rPr>
                                <w:rFonts w:hint="eastAsia"/>
                                <w:color w:val="000000" w:themeColor="text1"/>
                                <w:sz w:val="22"/>
                                <w:szCs w:val="24"/>
                              </w:rPr>
                              <w:t>。</w:t>
                            </w:r>
                          </w:p>
                          <w:p w:rsidR="00B85D8F" w:rsidRPr="00D41421" w:rsidRDefault="00A630B1" w:rsidP="00B85D8F">
                            <w:pPr>
                              <w:numPr>
                                <w:ilvl w:val="0"/>
                                <w:numId w:val="6"/>
                              </w:numPr>
                              <w:spacing w:line="360" w:lineRule="auto"/>
                              <w:ind w:left="714" w:hanging="357"/>
                              <w:jc w:val="left"/>
                              <w:rPr>
                                <w:rFonts w:asciiTheme="minorEastAsia" w:hAnsiTheme="minorEastAsia"/>
                                <w:color w:val="000000" w:themeColor="text1"/>
                                <w:sz w:val="22"/>
                                <w:szCs w:val="24"/>
                              </w:rPr>
                            </w:pPr>
                            <w:r>
                              <w:rPr>
                                <w:rFonts w:hint="eastAsia"/>
                                <w:color w:val="000000" w:themeColor="text1"/>
                                <w:sz w:val="22"/>
                                <w:szCs w:val="24"/>
                              </w:rPr>
                              <w:t>目前发生的病例主要出现在与病人</w:t>
                            </w:r>
                            <w:r w:rsidR="00B85D8F" w:rsidRPr="00507F74">
                              <w:rPr>
                                <w:rFonts w:hint="eastAsia"/>
                                <w:color w:val="000000" w:themeColor="text1"/>
                                <w:sz w:val="22"/>
                                <w:szCs w:val="24"/>
                              </w:rPr>
                              <w:t>或其尸体有密切接触的人群中，或因未采取良好感染预防控制措施的医疗机构的医务人员中。</w:t>
                            </w:r>
                          </w:p>
                          <w:p w:rsidR="00353D9C" w:rsidRPr="00A21CF6" w:rsidRDefault="00E263CE" w:rsidP="00D41421">
                            <w:pPr>
                              <w:numPr>
                                <w:ilvl w:val="0"/>
                                <w:numId w:val="6"/>
                              </w:numPr>
                              <w:spacing w:line="360" w:lineRule="auto"/>
                              <w:ind w:left="714" w:hanging="357"/>
                              <w:jc w:val="left"/>
                              <w:rPr>
                                <w:rFonts w:asciiTheme="minorEastAsia" w:hAnsiTheme="minorEastAsia"/>
                                <w:color w:val="000000" w:themeColor="text1"/>
                                <w:sz w:val="22"/>
                                <w:szCs w:val="24"/>
                              </w:rPr>
                            </w:pPr>
                            <w:r w:rsidRPr="00507F74">
                              <w:rPr>
                                <w:rFonts w:hint="eastAsia"/>
                                <w:color w:val="000000" w:themeColor="text1"/>
                                <w:sz w:val="22"/>
                                <w:szCs w:val="24"/>
                              </w:rPr>
                              <w:t>至今尚无特异的治疗方法和可供使用的疫苗</w:t>
                            </w:r>
                            <w:r w:rsidR="00FB3970" w:rsidRPr="00D41421">
                              <w:rPr>
                                <w:rFonts w:hint="eastAsia"/>
                                <w:color w:val="000000" w:themeColor="text1"/>
                                <w:sz w:val="22"/>
                                <w:szCs w:val="24"/>
                              </w:rPr>
                              <w:t>。</w:t>
                            </w:r>
                          </w:p>
                          <w:p w:rsidR="00353D9C" w:rsidRPr="00507F74" w:rsidRDefault="00EF56AE" w:rsidP="00353D9C">
                            <w:pPr>
                              <w:numPr>
                                <w:ilvl w:val="0"/>
                                <w:numId w:val="6"/>
                              </w:numPr>
                              <w:spacing w:line="360" w:lineRule="auto"/>
                              <w:ind w:left="714" w:hanging="357"/>
                              <w:jc w:val="left"/>
                              <w:rPr>
                                <w:rFonts w:asciiTheme="minorEastAsia" w:hAnsiTheme="minorEastAsia"/>
                                <w:color w:val="000000" w:themeColor="text1"/>
                                <w:sz w:val="22"/>
                                <w:szCs w:val="24"/>
                              </w:rPr>
                            </w:pPr>
                            <w:r w:rsidRPr="00507F74">
                              <w:rPr>
                                <w:rFonts w:asciiTheme="minorEastAsia" w:hAnsiTheme="minorEastAsia" w:hint="eastAsia"/>
                                <w:color w:val="000000" w:themeColor="text1"/>
                                <w:sz w:val="22"/>
                                <w:szCs w:val="24"/>
                              </w:rPr>
                              <w:t>目前</w:t>
                            </w:r>
                            <w:r w:rsidR="00353D9C" w:rsidRPr="00507F74">
                              <w:rPr>
                                <w:rFonts w:asciiTheme="minorEastAsia" w:hAnsiTheme="minorEastAsia" w:hint="eastAsia"/>
                                <w:color w:val="000000" w:themeColor="text1"/>
                                <w:sz w:val="22"/>
                                <w:szCs w:val="24"/>
                              </w:rPr>
                              <w:t>认为：</w:t>
                            </w:r>
                          </w:p>
                          <w:p w:rsidR="00353D9C" w:rsidRPr="00507F74" w:rsidRDefault="00A630B1" w:rsidP="00353D9C">
                            <w:pPr>
                              <w:pStyle w:val="a3"/>
                              <w:numPr>
                                <w:ilvl w:val="1"/>
                                <w:numId w:val="6"/>
                              </w:numPr>
                              <w:spacing w:line="360" w:lineRule="auto"/>
                              <w:ind w:firstLineChars="0"/>
                              <w:rPr>
                                <w:rFonts w:asciiTheme="minorEastAsia" w:hAnsiTheme="minorEastAsia"/>
                                <w:color w:val="000000" w:themeColor="text1"/>
                                <w:sz w:val="22"/>
                                <w:szCs w:val="24"/>
                              </w:rPr>
                            </w:pPr>
                            <w:r>
                              <w:rPr>
                                <w:rFonts w:hint="eastAsia"/>
                                <w:color w:val="000000" w:themeColor="text1"/>
                                <w:sz w:val="22"/>
                                <w:szCs w:val="24"/>
                              </w:rPr>
                              <w:t>在一般商务活动、旅行，社会交往和普通工作场所</w:t>
                            </w:r>
                            <w:r w:rsidR="00EF56AE" w:rsidRPr="00507F74">
                              <w:rPr>
                                <w:rFonts w:hint="eastAsia"/>
                                <w:color w:val="000000" w:themeColor="text1"/>
                                <w:sz w:val="22"/>
                                <w:szCs w:val="24"/>
                              </w:rPr>
                              <w:t>感染风险极</w:t>
                            </w:r>
                            <w:r w:rsidR="0041576B" w:rsidRPr="00507F74">
                              <w:rPr>
                                <w:rFonts w:hint="eastAsia"/>
                                <w:color w:val="000000" w:themeColor="text1"/>
                                <w:sz w:val="22"/>
                                <w:szCs w:val="24"/>
                              </w:rPr>
                              <w:t>低</w:t>
                            </w:r>
                          </w:p>
                          <w:p w:rsidR="00353D9C" w:rsidRPr="00507F74" w:rsidRDefault="00EB7FBD" w:rsidP="00353D9C">
                            <w:pPr>
                              <w:pStyle w:val="a3"/>
                              <w:numPr>
                                <w:ilvl w:val="1"/>
                                <w:numId w:val="6"/>
                              </w:numPr>
                              <w:spacing w:line="360" w:lineRule="auto"/>
                              <w:ind w:firstLineChars="0"/>
                              <w:rPr>
                                <w:rFonts w:asciiTheme="minorEastAsia" w:hAnsiTheme="minorEastAsia"/>
                                <w:color w:val="000000" w:themeColor="text1"/>
                                <w:sz w:val="22"/>
                                <w:szCs w:val="24"/>
                              </w:rPr>
                            </w:pPr>
                            <w:r w:rsidRPr="00507F74">
                              <w:rPr>
                                <w:rFonts w:asciiTheme="minorEastAsia" w:hAnsiTheme="minorEastAsia"/>
                                <w:color w:val="000000" w:themeColor="text1"/>
                                <w:sz w:val="22"/>
                                <w:szCs w:val="24"/>
                              </w:rPr>
                              <w:t>探亲访友</w:t>
                            </w:r>
                            <w:r w:rsidRPr="00507F74">
                              <w:rPr>
                                <w:rFonts w:asciiTheme="minorEastAsia" w:hAnsiTheme="minorEastAsia" w:hint="eastAsia"/>
                                <w:color w:val="000000" w:themeColor="text1"/>
                                <w:sz w:val="22"/>
                                <w:szCs w:val="24"/>
                              </w:rPr>
                              <w:t>的</w:t>
                            </w:r>
                            <w:r w:rsidR="00A630B1">
                              <w:rPr>
                                <w:rFonts w:asciiTheme="minorEastAsia" w:hAnsiTheme="minorEastAsia"/>
                                <w:color w:val="000000" w:themeColor="text1"/>
                                <w:sz w:val="22"/>
                                <w:szCs w:val="24"/>
                              </w:rPr>
                              <w:t>感染风险低（除非直接接触</w:t>
                            </w:r>
                            <w:r w:rsidR="00A630B1">
                              <w:rPr>
                                <w:rFonts w:asciiTheme="minorEastAsia" w:hAnsiTheme="minorEastAsia" w:hint="eastAsia"/>
                                <w:color w:val="000000" w:themeColor="text1"/>
                                <w:sz w:val="22"/>
                                <w:szCs w:val="24"/>
                              </w:rPr>
                              <w:t>病人</w:t>
                            </w:r>
                            <w:r w:rsidRPr="00507F74">
                              <w:rPr>
                                <w:rFonts w:asciiTheme="minorEastAsia" w:hAnsiTheme="minorEastAsia" w:hint="eastAsia"/>
                                <w:color w:val="000000" w:themeColor="text1"/>
                                <w:sz w:val="22"/>
                                <w:szCs w:val="24"/>
                              </w:rPr>
                              <w:t>、</w:t>
                            </w:r>
                            <w:r w:rsidR="00353D9C" w:rsidRPr="00507F74">
                              <w:rPr>
                                <w:rFonts w:asciiTheme="minorEastAsia" w:hAnsiTheme="minorEastAsia"/>
                                <w:color w:val="000000" w:themeColor="text1"/>
                                <w:sz w:val="22"/>
                                <w:szCs w:val="24"/>
                              </w:rPr>
                              <w:t>死者尸体</w:t>
                            </w:r>
                            <w:r w:rsidRPr="00507F74">
                              <w:rPr>
                                <w:rFonts w:asciiTheme="minorEastAsia" w:hAnsiTheme="minorEastAsia" w:hint="eastAsia"/>
                                <w:color w:val="000000" w:themeColor="text1"/>
                                <w:sz w:val="22"/>
                                <w:szCs w:val="24"/>
                              </w:rPr>
                              <w:t>、</w:t>
                            </w:r>
                            <w:r w:rsidR="00353D9C" w:rsidRPr="00507F74">
                              <w:rPr>
                                <w:rFonts w:asciiTheme="minorEastAsia" w:hAnsiTheme="minorEastAsia"/>
                                <w:color w:val="000000" w:themeColor="text1"/>
                                <w:sz w:val="22"/>
                                <w:szCs w:val="24"/>
                              </w:rPr>
                              <w:t>感染</w:t>
                            </w:r>
                            <w:r w:rsidR="00353D9C" w:rsidRPr="00507F74">
                              <w:rPr>
                                <w:rFonts w:asciiTheme="minorEastAsia" w:hAnsiTheme="minorEastAsia" w:hint="eastAsia"/>
                                <w:color w:val="000000" w:themeColor="text1"/>
                                <w:sz w:val="22"/>
                                <w:szCs w:val="24"/>
                              </w:rPr>
                              <w:t>埃博拉病毒</w:t>
                            </w:r>
                            <w:r w:rsidR="00353D9C" w:rsidRPr="00507F74">
                              <w:rPr>
                                <w:rFonts w:asciiTheme="minorEastAsia" w:hAnsiTheme="minorEastAsia"/>
                                <w:color w:val="000000" w:themeColor="text1"/>
                                <w:sz w:val="22"/>
                                <w:szCs w:val="24"/>
                              </w:rPr>
                              <w:t>的动物）</w:t>
                            </w:r>
                          </w:p>
                          <w:p w:rsidR="00353D9C" w:rsidRPr="00507F74" w:rsidRDefault="00353D9C" w:rsidP="00353D9C">
                            <w:pPr>
                              <w:pStyle w:val="a3"/>
                              <w:numPr>
                                <w:ilvl w:val="1"/>
                                <w:numId w:val="6"/>
                              </w:numPr>
                              <w:spacing w:line="360" w:lineRule="auto"/>
                              <w:ind w:firstLineChars="0"/>
                              <w:rPr>
                                <w:rFonts w:asciiTheme="minorEastAsia" w:hAnsiTheme="minorEastAsia"/>
                                <w:color w:val="000000" w:themeColor="text1"/>
                                <w:sz w:val="22"/>
                                <w:szCs w:val="24"/>
                              </w:rPr>
                            </w:pPr>
                            <w:r w:rsidRPr="00507F74">
                              <w:rPr>
                                <w:rFonts w:asciiTheme="minorEastAsia" w:hAnsiTheme="minorEastAsia"/>
                                <w:color w:val="000000" w:themeColor="text1"/>
                                <w:sz w:val="22"/>
                                <w:szCs w:val="24"/>
                              </w:rPr>
                              <w:t>与患病的人共同乘坐交通工具感染风险低</w:t>
                            </w:r>
                            <w:r w:rsidRPr="00507F74">
                              <w:rPr>
                                <w:rFonts w:asciiTheme="minorEastAsia" w:hAnsiTheme="minorEastAsia" w:hint="eastAsia"/>
                                <w:color w:val="000000" w:themeColor="text1"/>
                                <w:sz w:val="22"/>
                                <w:szCs w:val="24"/>
                              </w:rPr>
                              <w:t>（</w:t>
                            </w:r>
                            <w:r w:rsidRPr="00507F74">
                              <w:rPr>
                                <w:rFonts w:asciiTheme="minorEastAsia" w:hAnsiTheme="minorEastAsia"/>
                                <w:color w:val="000000" w:themeColor="text1"/>
                                <w:sz w:val="22"/>
                                <w:szCs w:val="24"/>
                              </w:rPr>
                              <w:t>但要对接触者进行追踪</w:t>
                            </w:r>
                            <w:r w:rsidRPr="00507F74">
                              <w:rPr>
                                <w:rFonts w:asciiTheme="minorEastAsia" w:hAnsiTheme="minorEastAsia" w:hint="eastAsia"/>
                                <w:color w:val="000000" w:themeColor="text1"/>
                                <w:sz w:val="22"/>
                                <w:szCs w:val="24"/>
                              </w:rPr>
                              <w:t>）</w:t>
                            </w:r>
                          </w:p>
                          <w:p w:rsidR="00353D9C" w:rsidRPr="00507F74" w:rsidRDefault="00353D9C" w:rsidP="00EB7FBD">
                            <w:pPr>
                              <w:pStyle w:val="a3"/>
                              <w:numPr>
                                <w:ilvl w:val="1"/>
                                <w:numId w:val="6"/>
                              </w:numPr>
                              <w:spacing w:line="360" w:lineRule="auto"/>
                              <w:ind w:firstLineChars="0"/>
                              <w:rPr>
                                <w:rFonts w:asciiTheme="minorEastAsia" w:hAnsiTheme="minorEastAsia"/>
                                <w:color w:val="000000" w:themeColor="text1"/>
                                <w:sz w:val="22"/>
                                <w:szCs w:val="24"/>
                              </w:rPr>
                            </w:pPr>
                            <w:r w:rsidRPr="00507F74">
                              <w:rPr>
                                <w:rFonts w:asciiTheme="minorEastAsia" w:hAnsiTheme="minorEastAsia"/>
                                <w:color w:val="000000" w:themeColor="text1"/>
                                <w:sz w:val="22"/>
                                <w:szCs w:val="24"/>
                              </w:rPr>
                              <w:t>如果按照基本医疗规范进行防护，在疫区工作</w:t>
                            </w:r>
                            <w:r w:rsidRPr="00507F74">
                              <w:rPr>
                                <w:rFonts w:asciiTheme="minorEastAsia" w:hAnsiTheme="minorEastAsia" w:hint="eastAsia"/>
                                <w:color w:val="000000" w:themeColor="text1"/>
                                <w:sz w:val="22"/>
                                <w:szCs w:val="24"/>
                              </w:rPr>
                              <w:t>的</w:t>
                            </w:r>
                            <w:r w:rsidRPr="00507F74">
                              <w:rPr>
                                <w:rFonts w:asciiTheme="minorEastAsia" w:hAnsiTheme="minorEastAsia"/>
                                <w:color w:val="000000" w:themeColor="text1"/>
                                <w:sz w:val="22"/>
                                <w:szCs w:val="24"/>
                              </w:rPr>
                              <w:t>医务</w:t>
                            </w:r>
                            <w:r w:rsidRPr="00507F74">
                              <w:rPr>
                                <w:rFonts w:asciiTheme="minorEastAsia" w:hAnsiTheme="minorEastAsia" w:hint="eastAsia"/>
                                <w:color w:val="000000" w:themeColor="text1"/>
                                <w:sz w:val="22"/>
                                <w:szCs w:val="24"/>
                              </w:rPr>
                              <w:t>人员</w:t>
                            </w:r>
                            <w:r w:rsidR="00DB6B67" w:rsidRPr="00507F74">
                              <w:rPr>
                                <w:rFonts w:asciiTheme="minorEastAsia" w:hAnsiTheme="minorEastAsia"/>
                                <w:color w:val="000000" w:themeColor="text1"/>
                                <w:sz w:val="22"/>
                                <w:szCs w:val="24"/>
                              </w:rPr>
                              <w:t>感染风险低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矩形 4" o:spid="_x0000_s1026" style="width:420.1pt;height:550.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" fillcolor="#f2f2f2 [3052]" strokecolor="black [3213]" strokeweight="1pt">
                <v:textbox>
                  <w:txbxContent>
                    <w:p w:rsidR="00353D9C" w:rsidRPr="00507F74" w:rsidRDefault="00353D9C" w:rsidP="00353D9C">
                      <w:pPr>
                        <w:jc w:val="left"/>
                        <w:rPr>
                          <w:rFonts w:ascii="黑体" w:eastAsia="黑体" w:hAnsi="黑体"/>
                          <w:b/>
                          <w:color w:val="000000" w:themeColor="text1"/>
                          <w:sz w:val="24"/>
                        </w:rPr>
                      </w:pPr>
                      <w:r w:rsidRPr="00507F74">
                        <w:rPr>
                          <w:rFonts w:ascii="黑体" w:eastAsia="黑体" w:hAnsi="黑体" w:hint="eastAsia"/>
                          <w:b/>
                          <w:color w:val="000000" w:themeColor="text1"/>
                          <w:sz w:val="24"/>
                        </w:rPr>
                        <w:t>埃博拉出血热知识要点：</w:t>
                      </w:r>
                    </w:p>
                    <w:p w:rsidR="00353D9C" w:rsidRPr="00507F74" w:rsidRDefault="00353D9C" w:rsidP="00353D9C">
                      <w:pPr>
                        <w:numPr>
                          <w:ilvl w:val="0"/>
                          <w:numId w:val="6"/>
                        </w:numPr>
                        <w:spacing w:line="360" w:lineRule="auto"/>
                        <w:ind w:left="714" w:hanging="357"/>
                        <w:jc w:val="left"/>
                        <w:rPr>
                          <w:color w:val="000000" w:themeColor="text1"/>
                          <w:sz w:val="22"/>
                          <w:szCs w:val="24"/>
                        </w:rPr>
                      </w:pPr>
                      <w:r w:rsidRPr="00507F74">
                        <w:rPr>
                          <w:rFonts w:hint="eastAsia"/>
                          <w:color w:val="000000" w:themeColor="text1"/>
                          <w:sz w:val="22"/>
                          <w:szCs w:val="24"/>
                        </w:rPr>
                        <w:t>埃博拉</w:t>
                      </w:r>
                      <w:r w:rsidR="0036427D">
                        <w:rPr>
                          <w:rFonts w:hint="eastAsia"/>
                          <w:color w:val="000000" w:themeColor="text1"/>
                          <w:sz w:val="22"/>
                          <w:szCs w:val="24"/>
                        </w:rPr>
                        <w:t>出血热由埃博拉</w:t>
                      </w:r>
                      <w:r w:rsidRPr="00507F74">
                        <w:rPr>
                          <w:rFonts w:hint="eastAsia"/>
                          <w:color w:val="000000" w:themeColor="text1"/>
                          <w:sz w:val="22"/>
                          <w:szCs w:val="24"/>
                        </w:rPr>
                        <w:t>病毒</w:t>
                      </w:r>
                      <w:r w:rsidR="0036427D">
                        <w:rPr>
                          <w:rFonts w:hint="eastAsia"/>
                          <w:color w:val="000000" w:themeColor="text1"/>
                          <w:sz w:val="22"/>
                          <w:szCs w:val="24"/>
                        </w:rPr>
                        <w:t>引起。</w:t>
                      </w:r>
                    </w:p>
                    <w:p w:rsidR="000959F7" w:rsidRDefault="000959F7" w:rsidP="000959F7">
                      <w:pPr>
                        <w:numPr>
                          <w:ilvl w:val="0"/>
                          <w:numId w:val="6"/>
                        </w:numPr>
                        <w:spacing w:line="360" w:lineRule="auto"/>
                        <w:jc w:val="left"/>
                        <w:rPr>
                          <w:color w:val="000000" w:themeColor="text1"/>
                          <w:sz w:val="22"/>
                          <w:szCs w:val="24"/>
                        </w:rPr>
                      </w:pPr>
                      <w:r w:rsidRPr="000959F7">
                        <w:rPr>
                          <w:rFonts w:hint="eastAsia"/>
                          <w:color w:val="000000" w:themeColor="text1"/>
                          <w:sz w:val="22"/>
                          <w:szCs w:val="24"/>
                        </w:rPr>
                        <w:t>感染埃博拉病毒的人和非人灵长类动物为本病传染源。</w:t>
                      </w:r>
                    </w:p>
                    <w:p w:rsidR="000959F7" w:rsidRDefault="000959F7" w:rsidP="000959F7">
                      <w:pPr>
                        <w:numPr>
                          <w:ilvl w:val="0"/>
                          <w:numId w:val="6"/>
                        </w:numPr>
                        <w:spacing w:line="360" w:lineRule="auto"/>
                        <w:jc w:val="left"/>
                        <w:rPr>
                          <w:color w:val="000000" w:themeColor="text1"/>
                          <w:sz w:val="22"/>
                          <w:szCs w:val="24"/>
                        </w:rPr>
                      </w:pPr>
                      <w:r>
                        <w:rPr>
                          <w:rFonts w:hint="eastAsia"/>
                          <w:color w:val="000000" w:themeColor="text1"/>
                          <w:sz w:val="22"/>
                          <w:szCs w:val="24"/>
                        </w:rPr>
                        <w:t>接触传播是本病最主要的传播途径。接触病人和染疫动物的各种体液、分泌物、排泄物及其污染物可导致</w:t>
                      </w:r>
                      <w:r w:rsidRPr="000959F7">
                        <w:rPr>
                          <w:rFonts w:hint="eastAsia"/>
                          <w:color w:val="000000" w:themeColor="text1"/>
                          <w:sz w:val="22"/>
                          <w:szCs w:val="24"/>
                        </w:rPr>
                        <w:t>感染。</w:t>
                      </w:r>
                    </w:p>
                    <w:p w:rsidR="00A7731C" w:rsidRDefault="00A7731C" w:rsidP="0036427D">
                      <w:pPr>
                        <w:numPr>
                          <w:ilvl w:val="0"/>
                          <w:numId w:val="6"/>
                        </w:numPr>
                        <w:spacing w:line="360" w:lineRule="auto"/>
                        <w:jc w:val="left"/>
                        <w:rPr>
                          <w:color w:val="000000" w:themeColor="text1"/>
                          <w:sz w:val="22"/>
                          <w:szCs w:val="24"/>
                        </w:rPr>
                      </w:pPr>
                      <w:r w:rsidRPr="00507F74">
                        <w:rPr>
                          <w:rFonts w:hint="eastAsia"/>
                          <w:color w:val="000000" w:themeColor="text1"/>
                          <w:sz w:val="22"/>
                          <w:szCs w:val="24"/>
                        </w:rPr>
                        <w:t>潜伏期</w:t>
                      </w:r>
                      <w:r w:rsidRPr="00507F74">
                        <w:rPr>
                          <w:rFonts w:hint="eastAsia"/>
                          <w:color w:val="000000" w:themeColor="text1"/>
                          <w:sz w:val="22"/>
                          <w:szCs w:val="24"/>
                        </w:rPr>
                        <w:t>2-21</w:t>
                      </w:r>
                      <w:r w:rsidR="00DF017A">
                        <w:rPr>
                          <w:rFonts w:hint="eastAsia"/>
                          <w:color w:val="000000" w:themeColor="text1"/>
                          <w:sz w:val="22"/>
                          <w:szCs w:val="24"/>
                        </w:rPr>
                        <w:t>天，常见</w:t>
                      </w:r>
                      <w:r w:rsidR="0036427D" w:rsidRPr="0036427D">
                        <w:rPr>
                          <w:rFonts w:hint="eastAsia"/>
                          <w:color w:val="000000" w:themeColor="text1"/>
                          <w:sz w:val="22"/>
                          <w:szCs w:val="24"/>
                        </w:rPr>
                        <w:t>潜伏期</w:t>
                      </w:r>
                      <w:r w:rsidR="00DF017A">
                        <w:rPr>
                          <w:rFonts w:hint="eastAsia"/>
                          <w:color w:val="000000" w:themeColor="text1"/>
                          <w:sz w:val="22"/>
                          <w:szCs w:val="24"/>
                        </w:rPr>
                        <w:t>为</w:t>
                      </w:r>
                      <w:r w:rsidR="00DF017A">
                        <w:rPr>
                          <w:rFonts w:hint="eastAsia"/>
                          <w:color w:val="000000" w:themeColor="text1"/>
                          <w:sz w:val="22"/>
                          <w:szCs w:val="24"/>
                        </w:rPr>
                        <w:t>5-12</w:t>
                      </w:r>
                      <w:r w:rsidR="00DF017A">
                        <w:rPr>
                          <w:rFonts w:hint="eastAsia"/>
                          <w:color w:val="000000" w:themeColor="text1"/>
                          <w:sz w:val="22"/>
                          <w:szCs w:val="24"/>
                        </w:rPr>
                        <w:t>天。</w:t>
                      </w:r>
                      <w:r w:rsidR="00A630B1">
                        <w:rPr>
                          <w:rFonts w:hint="eastAsia"/>
                          <w:color w:val="000000" w:themeColor="text1"/>
                          <w:sz w:val="22"/>
                          <w:szCs w:val="24"/>
                        </w:rPr>
                        <w:t>病人出现症状</w:t>
                      </w:r>
                      <w:r w:rsidR="003B160E">
                        <w:rPr>
                          <w:rFonts w:hint="eastAsia"/>
                          <w:color w:val="000000" w:themeColor="text1"/>
                          <w:sz w:val="22"/>
                          <w:szCs w:val="24"/>
                        </w:rPr>
                        <w:t>具有传染性，病人在潜伏期内没有传染性。</w:t>
                      </w:r>
                    </w:p>
                    <w:p w:rsidR="0036427D" w:rsidRPr="00507F74" w:rsidRDefault="00A630B1" w:rsidP="00E114AC">
                      <w:pPr>
                        <w:numPr>
                          <w:ilvl w:val="0"/>
                          <w:numId w:val="6"/>
                        </w:numPr>
                        <w:spacing w:line="360" w:lineRule="auto"/>
                        <w:jc w:val="left"/>
                        <w:rPr>
                          <w:color w:val="000000" w:themeColor="text1"/>
                          <w:sz w:val="22"/>
                          <w:szCs w:val="24"/>
                        </w:rPr>
                      </w:pPr>
                      <w:r>
                        <w:rPr>
                          <w:rFonts w:hint="eastAsia"/>
                          <w:color w:val="000000" w:themeColor="text1"/>
                          <w:sz w:val="22"/>
                          <w:szCs w:val="24"/>
                        </w:rPr>
                        <w:t>疾病的早期表现无特异性，</w:t>
                      </w:r>
                      <w:r w:rsidR="000959F7" w:rsidRPr="000959F7">
                        <w:rPr>
                          <w:rFonts w:hint="eastAsia"/>
                          <w:color w:val="000000" w:themeColor="text1"/>
                          <w:sz w:val="22"/>
                          <w:szCs w:val="24"/>
                        </w:rPr>
                        <w:t>一般表现为突起发热、极度乏力、肌肉疼痛、头痛和咽喉痛、结膜充血等。随后可出现恶心、呕吐、腹痛、腹泻、粘液便或血便、皮疹等表现。</w:t>
                      </w:r>
                      <w:r w:rsidR="00E114AC" w:rsidRPr="00E114AC">
                        <w:rPr>
                          <w:rFonts w:hint="eastAsia"/>
                          <w:color w:val="000000" w:themeColor="text1"/>
                          <w:sz w:val="22"/>
                          <w:szCs w:val="24"/>
                        </w:rPr>
                        <w:t>重症患者可出现神志改变，如嗜睡、谵妄等症状。并可出现不同程度的出血表现，包括鼻、口腔、结膜、胃肠道、阴道、皮肤出血或咯血、血尿等，可出现低血压、休克等。可并发心肌炎、肺炎和</w:t>
                      </w:r>
                      <w:proofErr w:type="gramStart"/>
                      <w:r w:rsidR="00E114AC" w:rsidRPr="00E114AC">
                        <w:rPr>
                          <w:rFonts w:hint="eastAsia"/>
                          <w:color w:val="000000" w:themeColor="text1"/>
                          <w:sz w:val="22"/>
                          <w:szCs w:val="24"/>
                        </w:rPr>
                        <w:t>其它多</w:t>
                      </w:r>
                      <w:proofErr w:type="gramEnd"/>
                      <w:r w:rsidR="00E114AC" w:rsidRPr="00E114AC">
                        <w:rPr>
                          <w:rFonts w:hint="eastAsia"/>
                          <w:color w:val="000000" w:themeColor="text1"/>
                          <w:sz w:val="22"/>
                          <w:szCs w:val="24"/>
                        </w:rPr>
                        <w:t>脏器受损</w:t>
                      </w:r>
                      <w:r w:rsidR="00A0222E">
                        <w:rPr>
                          <w:rFonts w:hint="eastAsia"/>
                          <w:color w:val="000000" w:themeColor="text1"/>
                          <w:sz w:val="22"/>
                          <w:szCs w:val="24"/>
                        </w:rPr>
                        <w:t>。</w:t>
                      </w:r>
                    </w:p>
                    <w:p w:rsidR="00FB3970" w:rsidRDefault="00E263CE" w:rsidP="00FB3970">
                      <w:pPr>
                        <w:numPr>
                          <w:ilvl w:val="0"/>
                          <w:numId w:val="6"/>
                        </w:numPr>
                        <w:spacing w:line="360" w:lineRule="auto"/>
                        <w:ind w:left="714" w:hanging="357"/>
                        <w:jc w:val="left"/>
                        <w:rPr>
                          <w:color w:val="000000" w:themeColor="text1"/>
                          <w:sz w:val="22"/>
                          <w:szCs w:val="24"/>
                        </w:rPr>
                      </w:pPr>
                      <w:r w:rsidRPr="00D41421">
                        <w:rPr>
                          <w:rFonts w:hint="eastAsia"/>
                          <w:color w:val="000000" w:themeColor="text1"/>
                          <w:sz w:val="22"/>
                          <w:szCs w:val="24"/>
                        </w:rPr>
                        <w:t>对病人进行</w:t>
                      </w:r>
                      <w:r w:rsidR="00773C8B">
                        <w:rPr>
                          <w:rFonts w:hint="eastAsia"/>
                          <w:color w:val="000000" w:themeColor="text1"/>
                          <w:sz w:val="22"/>
                          <w:szCs w:val="24"/>
                        </w:rPr>
                        <w:t>严格</w:t>
                      </w:r>
                      <w:r w:rsidRPr="00D41421">
                        <w:rPr>
                          <w:rFonts w:hint="eastAsia"/>
                          <w:color w:val="000000" w:themeColor="text1"/>
                          <w:sz w:val="22"/>
                          <w:szCs w:val="24"/>
                        </w:rPr>
                        <w:t>隔离，对密切接触者进行追踪管理和做好个人防护是目前最有效的防控措施</w:t>
                      </w:r>
                      <w:r>
                        <w:rPr>
                          <w:rFonts w:hint="eastAsia"/>
                          <w:color w:val="000000" w:themeColor="text1"/>
                          <w:sz w:val="22"/>
                          <w:szCs w:val="24"/>
                        </w:rPr>
                        <w:t>。</w:t>
                      </w:r>
                    </w:p>
                    <w:p w:rsidR="00B85D8F" w:rsidRPr="00D41421" w:rsidRDefault="00A630B1" w:rsidP="00B85D8F">
                      <w:pPr>
                        <w:numPr>
                          <w:ilvl w:val="0"/>
                          <w:numId w:val="6"/>
                        </w:numPr>
                        <w:spacing w:line="360" w:lineRule="auto"/>
                        <w:ind w:left="714" w:hanging="357"/>
                        <w:jc w:val="left"/>
                        <w:rPr>
                          <w:rFonts w:asciiTheme="minorEastAsia" w:hAnsiTheme="minorEastAsia"/>
                          <w:color w:val="000000" w:themeColor="text1"/>
                          <w:sz w:val="22"/>
                          <w:szCs w:val="24"/>
                        </w:rPr>
                      </w:pPr>
                      <w:r>
                        <w:rPr>
                          <w:rFonts w:hint="eastAsia"/>
                          <w:color w:val="000000" w:themeColor="text1"/>
                          <w:sz w:val="22"/>
                          <w:szCs w:val="24"/>
                        </w:rPr>
                        <w:t>目前发生的病例主要出现在与病人</w:t>
                      </w:r>
                      <w:r w:rsidR="00B85D8F" w:rsidRPr="00507F74">
                        <w:rPr>
                          <w:rFonts w:hint="eastAsia"/>
                          <w:color w:val="000000" w:themeColor="text1"/>
                          <w:sz w:val="22"/>
                          <w:szCs w:val="24"/>
                        </w:rPr>
                        <w:t>或其尸体有密切接触的人群中，或因未采取良好感染预防控制措施的医疗机构的医务人员中。</w:t>
                      </w:r>
                    </w:p>
                    <w:p w:rsidR="00353D9C" w:rsidRPr="00A21CF6" w:rsidRDefault="00E263CE" w:rsidP="00D41421">
                      <w:pPr>
                        <w:numPr>
                          <w:ilvl w:val="0"/>
                          <w:numId w:val="6"/>
                        </w:numPr>
                        <w:spacing w:line="360" w:lineRule="auto"/>
                        <w:ind w:left="714" w:hanging="357"/>
                        <w:jc w:val="left"/>
                        <w:rPr>
                          <w:rFonts w:asciiTheme="minorEastAsia" w:hAnsiTheme="minorEastAsia"/>
                          <w:color w:val="000000" w:themeColor="text1"/>
                          <w:sz w:val="22"/>
                          <w:szCs w:val="24"/>
                        </w:rPr>
                      </w:pPr>
                      <w:r w:rsidRPr="00507F74">
                        <w:rPr>
                          <w:rFonts w:hint="eastAsia"/>
                          <w:color w:val="000000" w:themeColor="text1"/>
                          <w:sz w:val="22"/>
                          <w:szCs w:val="24"/>
                        </w:rPr>
                        <w:t>至今尚无特异的治疗方法和可供使用的疫苗</w:t>
                      </w:r>
                      <w:r w:rsidR="00FB3970" w:rsidRPr="00D41421">
                        <w:rPr>
                          <w:rFonts w:hint="eastAsia"/>
                          <w:color w:val="000000" w:themeColor="text1"/>
                          <w:sz w:val="22"/>
                          <w:szCs w:val="24"/>
                        </w:rPr>
                        <w:t>。</w:t>
                      </w:r>
                    </w:p>
                    <w:p w:rsidR="00353D9C" w:rsidRPr="00507F74" w:rsidRDefault="00EF56AE" w:rsidP="00353D9C">
                      <w:pPr>
                        <w:numPr>
                          <w:ilvl w:val="0"/>
                          <w:numId w:val="6"/>
                        </w:numPr>
                        <w:spacing w:line="360" w:lineRule="auto"/>
                        <w:ind w:left="714" w:hanging="357"/>
                        <w:jc w:val="left"/>
                        <w:rPr>
                          <w:rFonts w:asciiTheme="minorEastAsia" w:hAnsiTheme="minorEastAsia"/>
                          <w:color w:val="000000" w:themeColor="text1"/>
                          <w:sz w:val="22"/>
                          <w:szCs w:val="24"/>
                        </w:rPr>
                      </w:pPr>
                      <w:r w:rsidRPr="00507F74">
                        <w:rPr>
                          <w:rFonts w:asciiTheme="minorEastAsia" w:hAnsiTheme="minorEastAsia" w:hint="eastAsia"/>
                          <w:color w:val="000000" w:themeColor="text1"/>
                          <w:sz w:val="22"/>
                          <w:szCs w:val="24"/>
                        </w:rPr>
                        <w:t>目前</w:t>
                      </w:r>
                      <w:r w:rsidR="00353D9C" w:rsidRPr="00507F74">
                        <w:rPr>
                          <w:rFonts w:asciiTheme="minorEastAsia" w:hAnsiTheme="minorEastAsia" w:hint="eastAsia"/>
                          <w:color w:val="000000" w:themeColor="text1"/>
                          <w:sz w:val="22"/>
                          <w:szCs w:val="24"/>
                        </w:rPr>
                        <w:t>认为：</w:t>
                      </w:r>
                    </w:p>
                    <w:p w:rsidR="00353D9C" w:rsidRPr="00507F74" w:rsidRDefault="00A630B1" w:rsidP="00353D9C">
                      <w:pPr>
                        <w:pStyle w:val="a3"/>
                        <w:numPr>
                          <w:ilvl w:val="1"/>
                          <w:numId w:val="6"/>
                        </w:numPr>
                        <w:spacing w:line="360" w:lineRule="auto"/>
                        <w:ind w:firstLineChars="0"/>
                        <w:rPr>
                          <w:rFonts w:asciiTheme="minorEastAsia" w:hAnsiTheme="minorEastAsia"/>
                          <w:color w:val="000000" w:themeColor="text1"/>
                          <w:sz w:val="22"/>
                          <w:szCs w:val="24"/>
                        </w:rPr>
                      </w:pPr>
                      <w:r>
                        <w:rPr>
                          <w:rFonts w:hint="eastAsia"/>
                          <w:color w:val="000000" w:themeColor="text1"/>
                          <w:sz w:val="22"/>
                          <w:szCs w:val="24"/>
                        </w:rPr>
                        <w:t>在一般商务活动、旅行，社会交往和普通工作场所</w:t>
                      </w:r>
                      <w:r w:rsidR="00EF56AE" w:rsidRPr="00507F74">
                        <w:rPr>
                          <w:rFonts w:hint="eastAsia"/>
                          <w:color w:val="000000" w:themeColor="text1"/>
                          <w:sz w:val="22"/>
                          <w:szCs w:val="24"/>
                        </w:rPr>
                        <w:t>感染风险极</w:t>
                      </w:r>
                      <w:r w:rsidR="0041576B" w:rsidRPr="00507F74">
                        <w:rPr>
                          <w:rFonts w:hint="eastAsia"/>
                          <w:color w:val="000000" w:themeColor="text1"/>
                          <w:sz w:val="22"/>
                          <w:szCs w:val="24"/>
                        </w:rPr>
                        <w:t>低</w:t>
                      </w:r>
                    </w:p>
                    <w:p w:rsidR="00353D9C" w:rsidRPr="00507F74" w:rsidRDefault="00EB7FBD" w:rsidP="00353D9C">
                      <w:pPr>
                        <w:pStyle w:val="a3"/>
                        <w:numPr>
                          <w:ilvl w:val="1"/>
                          <w:numId w:val="6"/>
                        </w:numPr>
                        <w:spacing w:line="360" w:lineRule="auto"/>
                        <w:ind w:firstLineChars="0"/>
                        <w:rPr>
                          <w:rFonts w:asciiTheme="minorEastAsia" w:hAnsiTheme="minorEastAsia"/>
                          <w:color w:val="000000" w:themeColor="text1"/>
                          <w:sz w:val="22"/>
                          <w:szCs w:val="24"/>
                        </w:rPr>
                      </w:pPr>
                      <w:r w:rsidRPr="00507F74">
                        <w:rPr>
                          <w:rFonts w:asciiTheme="minorEastAsia" w:hAnsiTheme="minorEastAsia"/>
                          <w:color w:val="000000" w:themeColor="text1"/>
                          <w:sz w:val="22"/>
                          <w:szCs w:val="24"/>
                        </w:rPr>
                        <w:t>探亲访友</w:t>
                      </w:r>
                      <w:r w:rsidRPr="00507F74">
                        <w:rPr>
                          <w:rFonts w:asciiTheme="minorEastAsia" w:hAnsiTheme="minorEastAsia" w:hint="eastAsia"/>
                          <w:color w:val="000000" w:themeColor="text1"/>
                          <w:sz w:val="22"/>
                          <w:szCs w:val="24"/>
                        </w:rPr>
                        <w:t>的</w:t>
                      </w:r>
                      <w:r w:rsidR="00A630B1">
                        <w:rPr>
                          <w:rFonts w:asciiTheme="minorEastAsia" w:hAnsiTheme="minorEastAsia"/>
                          <w:color w:val="000000" w:themeColor="text1"/>
                          <w:sz w:val="22"/>
                          <w:szCs w:val="24"/>
                        </w:rPr>
                        <w:t>感染风险低（除非直接接触</w:t>
                      </w:r>
                      <w:r w:rsidR="00A630B1">
                        <w:rPr>
                          <w:rFonts w:asciiTheme="minorEastAsia" w:hAnsiTheme="minorEastAsia" w:hint="eastAsia"/>
                          <w:color w:val="000000" w:themeColor="text1"/>
                          <w:sz w:val="22"/>
                          <w:szCs w:val="24"/>
                        </w:rPr>
                        <w:t>病人</w:t>
                      </w:r>
                      <w:r w:rsidRPr="00507F74">
                        <w:rPr>
                          <w:rFonts w:asciiTheme="minorEastAsia" w:hAnsiTheme="minorEastAsia" w:hint="eastAsia"/>
                          <w:color w:val="000000" w:themeColor="text1"/>
                          <w:sz w:val="22"/>
                          <w:szCs w:val="24"/>
                        </w:rPr>
                        <w:t>、</w:t>
                      </w:r>
                      <w:r w:rsidR="00353D9C" w:rsidRPr="00507F74">
                        <w:rPr>
                          <w:rFonts w:asciiTheme="minorEastAsia" w:hAnsiTheme="minorEastAsia"/>
                          <w:color w:val="000000" w:themeColor="text1"/>
                          <w:sz w:val="22"/>
                          <w:szCs w:val="24"/>
                        </w:rPr>
                        <w:t>死者尸体</w:t>
                      </w:r>
                      <w:r w:rsidRPr="00507F74">
                        <w:rPr>
                          <w:rFonts w:asciiTheme="minorEastAsia" w:hAnsiTheme="minorEastAsia" w:hint="eastAsia"/>
                          <w:color w:val="000000" w:themeColor="text1"/>
                          <w:sz w:val="22"/>
                          <w:szCs w:val="24"/>
                        </w:rPr>
                        <w:t>、</w:t>
                      </w:r>
                      <w:r w:rsidR="00353D9C" w:rsidRPr="00507F74">
                        <w:rPr>
                          <w:rFonts w:asciiTheme="minorEastAsia" w:hAnsiTheme="minorEastAsia"/>
                          <w:color w:val="000000" w:themeColor="text1"/>
                          <w:sz w:val="22"/>
                          <w:szCs w:val="24"/>
                        </w:rPr>
                        <w:t>感染</w:t>
                      </w:r>
                      <w:r w:rsidR="00353D9C" w:rsidRPr="00507F74">
                        <w:rPr>
                          <w:rFonts w:asciiTheme="minorEastAsia" w:hAnsiTheme="minorEastAsia" w:hint="eastAsia"/>
                          <w:color w:val="000000" w:themeColor="text1"/>
                          <w:sz w:val="22"/>
                          <w:szCs w:val="24"/>
                        </w:rPr>
                        <w:t>埃博拉病毒</w:t>
                      </w:r>
                      <w:r w:rsidR="00353D9C" w:rsidRPr="00507F74">
                        <w:rPr>
                          <w:rFonts w:asciiTheme="minorEastAsia" w:hAnsiTheme="minorEastAsia"/>
                          <w:color w:val="000000" w:themeColor="text1"/>
                          <w:sz w:val="22"/>
                          <w:szCs w:val="24"/>
                        </w:rPr>
                        <w:t>的动物）</w:t>
                      </w:r>
                    </w:p>
                    <w:p w:rsidR="00353D9C" w:rsidRPr="00507F74" w:rsidRDefault="00353D9C" w:rsidP="00353D9C">
                      <w:pPr>
                        <w:pStyle w:val="a3"/>
                        <w:numPr>
                          <w:ilvl w:val="1"/>
                          <w:numId w:val="6"/>
                        </w:numPr>
                        <w:spacing w:line="360" w:lineRule="auto"/>
                        <w:ind w:firstLineChars="0"/>
                        <w:rPr>
                          <w:rFonts w:asciiTheme="minorEastAsia" w:hAnsiTheme="minorEastAsia"/>
                          <w:color w:val="000000" w:themeColor="text1"/>
                          <w:sz w:val="22"/>
                          <w:szCs w:val="24"/>
                        </w:rPr>
                      </w:pPr>
                      <w:r w:rsidRPr="00507F74">
                        <w:rPr>
                          <w:rFonts w:asciiTheme="minorEastAsia" w:hAnsiTheme="minorEastAsia"/>
                          <w:color w:val="000000" w:themeColor="text1"/>
                          <w:sz w:val="22"/>
                          <w:szCs w:val="24"/>
                        </w:rPr>
                        <w:t>与患病的人共同乘坐交通工具感染风险低</w:t>
                      </w:r>
                      <w:r w:rsidRPr="00507F74">
                        <w:rPr>
                          <w:rFonts w:asciiTheme="minorEastAsia" w:hAnsiTheme="minorEastAsia" w:hint="eastAsia"/>
                          <w:color w:val="000000" w:themeColor="text1"/>
                          <w:sz w:val="22"/>
                          <w:szCs w:val="24"/>
                        </w:rPr>
                        <w:t>（</w:t>
                      </w:r>
                      <w:r w:rsidRPr="00507F74">
                        <w:rPr>
                          <w:rFonts w:asciiTheme="minorEastAsia" w:hAnsiTheme="minorEastAsia"/>
                          <w:color w:val="000000" w:themeColor="text1"/>
                          <w:sz w:val="22"/>
                          <w:szCs w:val="24"/>
                        </w:rPr>
                        <w:t>但要对接触者进行追踪</w:t>
                      </w:r>
                      <w:r w:rsidRPr="00507F74">
                        <w:rPr>
                          <w:rFonts w:asciiTheme="minorEastAsia" w:hAnsiTheme="minorEastAsia" w:hint="eastAsia"/>
                          <w:color w:val="000000" w:themeColor="text1"/>
                          <w:sz w:val="22"/>
                          <w:szCs w:val="24"/>
                        </w:rPr>
                        <w:t>）</w:t>
                      </w:r>
                    </w:p>
                    <w:p w:rsidR="00353D9C" w:rsidRPr="00507F74" w:rsidRDefault="00353D9C" w:rsidP="00EB7FBD">
                      <w:pPr>
                        <w:pStyle w:val="a3"/>
                        <w:numPr>
                          <w:ilvl w:val="1"/>
                          <w:numId w:val="6"/>
                        </w:numPr>
                        <w:spacing w:line="360" w:lineRule="auto"/>
                        <w:ind w:firstLineChars="0"/>
                        <w:rPr>
                          <w:rFonts w:asciiTheme="minorEastAsia" w:hAnsiTheme="minorEastAsia"/>
                          <w:color w:val="000000" w:themeColor="text1"/>
                          <w:sz w:val="22"/>
                          <w:szCs w:val="24"/>
                        </w:rPr>
                      </w:pPr>
                      <w:r w:rsidRPr="00507F74">
                        <w:rPr>
                          <w:rFonts w:asciiTheme="minorEastAsia" w:hAnsiTheme="minorEastAsia"/>
                          <w:color w:val="000000" w:themeColor="text1"/>
                          <w:sz w:val="22"/>
                          <w:szCs w:val="24"/>
                        </w:rPr>
                        <w:t>如果按照基本医疗规范进行防护，在疫区工作</w:t>
                      </w:r>
                      <w:r w:rsidRPr="00507F74">
                        <w:rPr>
                          <w:rFonts w:asciiTheme="minorEastAsia" w:hAnsiTheme="minorEastAsia" w:hint="eastAsia"/>
                          <w:color w:val="000000" w:themeColor="text1"/>
                          <w:sz w:val="22"/>
                          <w:szCs w:val="24"/>
                        </w:rPr>
                        <w:t>的</w:t>
                      </w:r>
                      <w:r w:rsidRPr="00507F74">
                        <w:rPr>
                          <w:rFonts w:asciiTheme="minorEastAsia" w:hAnsiTheme="minorEastAsia"/>
                          <w:color w:val="000000" w:themeColor="text1"/>
                          <w:sz w:val="22"/>
                          <w:szCs w:val="24"/>
                        </w:rPr>
                        <w:t>医务</w:t>
                      </w:r>
                      <w:r w:rsidRPr="00507F74">
                        <w:rPr>
                          <w:rFonts w:asciiTheme="minorEastAsia" w:hAnsiTheme="minorEastAsia" w:hint="eastAsia"/>
                          <w:color w:val="000000" w:themeColor="text1"/>
                          <w:sz w:val="22"/>
                          <w:szCs w:val="24"/>
                        </w:rPr>
                        <w:t>人员</w:t>
                      </w:r>
                      <w:r w:rsidR="00DB6B67" w:rsidRPr="00507F74">
                        <w:rPr>
                          <w:rFonts w:asciiTheme="minorEastAsia" w:hAnsiTheme="minorEastAsia"/>
                          <w:color w:val="000000" w:themeColor="text1"/>
                          <w:sz w:val="22"/>
                          <w:szCs w:val="24"/>
                        </w:rPr>
                        <w:t>感染风险低</w:t>
                      </w:r>
                    </w:p>
                  </w:txbxContent>
                </v:textbox>
                <w10:anchorlock/>
              </v:rect>
            </w:pict>
          </mc:Fallback>
        </mc:AlternateContent>
      </w:r>
    </w:p>
    <w:p w:rsidR="00353D9C" w:rsidRDefault="00353D9C" w:rsidP="008D176E">
      <w:pPr>
        <w:widowControl/>
        <w:jc w:val="center"/>
        <w:rPr>
          <w:rFonts w:ascii="黑体" w:eastAsia="黑体" w:hAnsi="黑体"/>
          <w:sz w:val="28"/>
          <w:szCs w:val="28"/>
        </w:rPr>
      </w:pPr>
    </w:p>
    <w:p w:rsidR="009F43BB" w:rsidRDefault="009F43BB">
      <w:pPr>
        <w:widowControl/>
        <w:jc w:val="left"/>
        <w:rPr>
          <w:rFonts w:ascii="黑体" w:eastAsia="黑体" w:hAnsi="黑体"/>
          <w:sz w:val="28"/>
          <w:szCs w:val="28"/>
        </w:rPr>
      </w:pPr>
      <w:r>
        <w:rPr>
          <w:rFonts w:ascii="黑体" w:eastAsia="黑体" w:hAnsi="黑体"/>
          <w:sz w:val="28"/>
          <w:szCs w:val="28"/>
        </w:rPr>
        <w:br w:type="page"/>
      </w:r>
    </w:p>
    <w:p w:rsidR="008D176E" w:rsidRPr="00F27CCA" w:rsidRDefault="008D176E" w:rsidP="008D176E">
      <w:pPr>
        <w:widowControl/>
        <w:jc w:val="center"/>
        <w:rPr>
          <w:rFonts w:ascii="黑体" w:eastAsia="黑体" w:hAnsi="黑体"/>
          <w:sz w:val="44"/>
          <w:szCs w:val="44"/>
        </w:rPr>
      </w:pPr>
      <w:r w:rsidRPr="00F27CCA">
        <w:rPr>
          <w:rFonts w:ascii="黑体" w:eastAsia="黑体" w:hAnsi="黑体" w:hint="eastAsia"/>
          <w:sz w:val="44"/>
          <w:szCs w:val="44"/>
        </w:rPr>
        <w:lastRenderedPageBreak/>
        <w:t>关于西非三国中国公民的感染防护建议</w:t>
      </w:r>
    </w:p>
    <w:p w:rsidR="008D176E" w:rsidRPr="00F27CCA" w:rsidRDefault="008D176E" w:rsidP="008D176E">
      <w:pPr>
        <w:jc w:val="center"/>
        <w:rPr>
          <w:rFonts w:ascii="黑体" w:eastAsia="黑体" w:hAnsi="黑体"/>
          <w:sz w:val="44"/>
          <w:szCs w:val="44"/>
        </w:rPr>
      </w:pPr>
    </w:p>
    <w:p w:rsidR="000F1E01" w:rsidRDefault="00EF196F" w:rsidP="00BB185A">
      <w:pPr>
        <w:ind w:firstLineChars="200" w:firstLine="560"/>
        <w:rPr>
          <w:rFonts w:ascii="仿宋" w:eastAsia="仿宋" w:hAnsi="仿宋"/>
          <w:sz w:val="28"/>
          <w:szCs w:val="28"/>
        </w:rPr>
      </w:pPr>
      <w:r w:rsidRPr="00EF196F">
        <w:rPr>
          <w:rFonts w:ascii="仿宋" w:eastAsia="仿宋" w:hAnsi="仿宋" w:hint="eastAsia"/>
          <w:sz w:val="28"/>
          <w:szCs w:val="28"/>
        </w:rPr>
        <w:t>根据</w:t>
      </w:r>
      <w:r w:rsidR="00296AB1">
        <w:rPr>
          <w:rFonts w:ascii="仿宋" w:eastAsia="仿宋" w:hAnsi="仿宋" w:hint="eastAsia"/>
          <w:sz w:val="28"/>
          <w:szCs w:val="28"/>
        </w:rPr>
        <w:t>我国</w:t>
      </w:r>
      <w:r w:rsidRPr="00EF196F">
        <w:rPr>
          <w:rFonts w:ascii="仿宋" w:eastAsia="仿宋" w:hAnsi="仿宋" w:hint="eastAsia"/>
          <w:sz w:val="28"/>
          <w:szCs w:val="28"/>
        </w:rPr>
        <w:t>公民</w:t>
      </w:r>
      <w:r w:rsidR="009A1BD4">
        <w:rPr>
          <w:rFonts w:ascii="仿宋" w:eastAsia="仿宋" w:hAnsi="仿宋" w:hint="eastAsia"/>
          <w:sz w:val="28"/>
          <w:szCs w:val="28"/>
        </w:rPr>
        <w:t>在</w:t>
      </w:r>
      <w:r w:rsidR="00F62C97">
        <w:rPr>
          <w:rFonts w:ascii="仿宋" w:eastAsia="仿宋" w:hAnsi="仿宋" w:hint="eastAsia"/>
          <w:sz w:val="28"/>
          <w:szCs w:val="28"/>
        </w:rPr>
        <w:t>西</w:t>
      </w:r>
      <w:r w:rsidR="009A1BD4">
        <w:rPr>
          <w:rFonts w:ascii="仿宋" w:eastAsia="仿宋" w:hAnsi="仿宋" w:hint="eastAsia"/>
          <w:sz w:val="28"/>
          <w:szCs w:val="28"/>
        </w:rPr>
        <w:t>非</w:t>
      </w:r>
      <w:r w:rsidR="00CC4572">
        <w:rPr>
          <w:rFonts w:ascii="仿宋" w:eastAsia="仿宋" w:hAnsi="仿宋" w:hint="eastAsia"/>
          <w:sz w:val="28"/>
          <w:szCs w:val="28"/>
        </w:rPr>
        <w:t>国家可能</w:t>
      </w:r>
      <w:r w:rsidR="00E73861">
        <w:rPr>
          <w:rFonts w:ascii="仿宋" w:eastAsia="仿宋" w:hAnsi="仿宋" w:hint="eastAsia"/>
          <w:sz w:val="28"/>
          <w:szCs w:val="28"/>
        </w:rPr>
        <w:t>暴露</w:t>
      </w:r>
      <w:r w:rsidR="00CC4572">
        <w:rPr>
          <w:rFonts w:ascii="仿宋" w:eastAsia="仿宋" w:hAnsi="仿宋" w:hint="eastAsia"/>
          <w:sz w:val="28"/>
          <w:szCs w:val="28"/>
        </w:rPr>
        <w:t>于埃博拉病毒的风险</w:t>
      </w:r>
      <w:r w:rsidR="009A1BD4">
        <w:rPr>
          <w:rFonts w:ascii="仿宋" w:eastAsia="仿宋" w:hAnsi="仿宋" w:hint="eastAsia"/>
          <w:sz w:val="28"/>
          <w:szCs w:val="28"/>
        </w:rPr>
        <w:t>，结合</w:t>
      </w:r>
      <w:r w:rsidR="00A51930">
        <w:rPr>
          <w:rFonts w:ascii="仿宋" w:eastAsia="仿宋" w:hAnsi="仿宋" w:hint="eastAsia"/>
          <w:sz w:val="28"/>
          <w:szCs w:val="28"/>
        </w:rPr>
        <w:t>埃博拉出血热</w:t>
      </w:r>
      <w:r w:rsidR="00CC4572">
        <w:rPr>
          <w:rFonts w:ascii="仿宋" w:eastAsia="仿宋" w:hAnsi="仿宋" w:hint="eastAsia"/>
          <w:sz w:val="28"/>
          <w:szCs w:val="28"/>
        </w:rPr>
        <w:t>的</w:t>
      </w:r>
      <w:r w:rsidRPr="00EF196F">
        <w:rPr>
          <w:rFonts w:ascii="仿宋" w:eastAsia="仿宋" w:hAnsi="仿宋" w:hint="eastAsia"/>
          <w:sz w:val="28"/>
          <w:szCs w:val="28"/>
        </w:rPr>
        <w:t>疾病特点，</w:t>
      </w:r>
      <w:r w:rsidR="00A679B1">
        <w:rPr>
          <w:rFonts w:ascii="仿宋" w:eastAsia="仿宋" w:hAnsi="仿宋" w:hint="eastAsia"/>
          <w:sz w:val="28"/>
          <w:szCs w:val="28"/>
        </w:rPr>
        <w:t>现就在</w:t>
      </w:r>
      <w:r w:rsidR="00B15856">
        <w:rPr>
          <w:rFonts w:ascii="仿宋" w:eastAsia="仿宋" w:hAnsi="仿宋" w:hint="eastAsia"/>
          <w:sz w:val="28"/>
          <w:szCs w:val="28"/>
        </w:rPr>
        <w:t>西</w:t>
      </w:r>
      <w:r w:rsidR="00A679B1">
        <w:rPr>
          <w:rFonts w:ascii="仿宋" w:eastAsia="仿宋" w:hAnsi="仿宋" w:hint="eastAsia"/>
          <w:sz w:val="28"/>
          <w:szCs w:val="28"/>
        </w:rPr>
        <w:t>非</w:t>
      </w:r>
      <w:r w:rsidR="00BE15AE">
        <w:rPr>
          <w:rFonts w:ascii="仿宋" w:eastAsia="仿宋" w:hAnsi="仿宋" w:hint="eastAsia"/>
          <w:sz w:val="28"/>
          <w:szCs w:val="28"/>
        </w:rPr>
        <w:t>国家</w:t>
      </w:r>
      <w:r w:rsidR="00A679B1">
        <w:rPr>
          <w:rFonts w:ascii="仿宋" w:eastAsia="仿宋" w:hAnsi="仿宋" w:hint="eastAsia"/>
          <w:sz w:val="28"/>
          <w:szCs w:val="28"/>
        </w:rPr>
        <w:t>各类人员的感染防护措施提出以下建议：</w:t>
      </w:r>
    </w:p>
    <w:p w:rsidR="00342C9D" w:rsidRDefault="00342C9D" w:rsidP="00342C9D">
      <w:pPr>
        <w:pStyle w:val="a3"/>
        <w:numPr>
          <w:ilvl w:val="0"/>
          <w:numId w:val="9"/>
        </w:numPr>
        <w:ind w:firstLineChars="0"/>
        <w:rPr>
          <w:rFonts w:ascii="仿宋" w:eastAsia="仿宋" w:hAnsi="仿宋"/>
          <w:sz w:val="28"/>
          <w:szCs w:val="28"/>
        </w:rPr>
      </w:pPr>
      <w:r>
        <w:rPr>
          <w:rFonts w:ascii="仿宋" w:eastAsia="仿宋" w:hAnsi="仿宋" w:hint="eastAsia"/>
          <w:sz w:val="28"/>
          <w:szCs w:val="28"/>
        </w:rPr>
        <w:t>驻西非国家的</w:t>
      </w:r>
      <w:r w:rsidR="008D579A">
        <w:rPr>
          <w:rFonts w:ascii="仿宋" w:eastAsia="仿宋" w:hAnsi="仿宋" w:hint="eastAsia"/>
          <w:sz w:val="28"/>
          <w:szCs w:val="28"/>
        </w:rPr>
        <w:t>一般</w:t>
      </w:r>
      <w:r>
        <w:rPr>
          <w:rFonts w:ascii="仿宋" w:eastAsia="仿宋" w:hAnsi="仿宋" w:hint="eastAsia"/>
          <w:sz w:val="28"/>
          <w:szCs w:val="28"/>
        </w:rPr>
        <w:t>人员</w:t>
      </w:r>
    </w:p>
    <w:p w:rsidR="00342C9D" w:rsidRDefault="00342C9D" w:rsidP="00352ED1">
      <w:pPr>
        <w:ind w:firstLineChars="200" w:firstLine="560"/>
        <w:rPr>
          <w:rFonts w:ascii="仿宋" w:eastAsia="仿宋" w:hAnsi="仿宋"/>
          <w:sz w:val="28"/>
          <w:szCs w:val="28"/>
        </w:rPr>
      </w:pPr>
      <w:r>
        <w:rPr>
          <w:rFonts w:ascii="仿宋" w:eastAsia="仿宋" w:hAnsi="仿宋" w:hint="eastAsia"/>
          <w:sz w:val="28"/>
          <w:szCs w:val="28"/>
        </w:rPr>
        <w:t>（一）尽量</w:t>
      </w:r>
      <w:proofErr w:type="gramStart"/>
      <w:r>
        <w:rPr>
          <w:rFonts w:ascii="仿宋" w:eastAsia="仿宋" w:hAnsi="仿宋" w:hint="eastAsia"/>
          <w:sz w:val="28"/>
          <w:szCs w:val="28"/>
        </w:rPr>
        <w:t>减少赴有病例</w:t>
      </w:r>
      <w:proofErr w:type="gramEnd"/>
      <w:r>
        <w:rPr>
          <w:rFonts w:ascii="仿宋" w:eastAsia="仿宋" w:hAnsi="仿宋" w:hint="eastAsia"/>
          <w:sz w:val="28"/>
          <w:szCs w:val="28"/>
        </w:rPr>
        <w:t>报告地区以及丛林地区的旅行，避免接触非人灵长类动物（如猿、猴、猩猩等）。</w:t>
      </w:r>
    </w:p>
    <w:p w:rsidR="00342C9D" w:rsidRDefault="00342C9D" w:rsidP="00352ED1">
      <w:pPr>
        <w:ind w:firstLineChars="200" w:firstLine="560"/>
        <w:rPr>
          <w:rFonts w:ascii="仿宋" w:eastAsia="仿宋" w:hAnsi="仿宋"/>
          <w:sz w:val="28"/>
          <w:szCs w:val="28"/>
        </w:rPr>
      </w:pPr>
      <w:r>
        <w:rPr>
          <w:rFonts w:ascii="仿宋" w:eastAsia="仿宋" w:hAnsi="仿宋" w:hint="eastAsia"/>
          <w:sz w:val="28"/>
          <w:szCs w:val="28"/>
        </w:rPr>
        <w:t>（二）尽量</w:t>
      </w:r>
      <w:r w:rsidR="00CC5D79">
        <w:rPr>
          <w:rFonts w:ascii="仿宋" w:eastAsia="仿宋" w:hAnsi="仿宋" w:hint="eastAsia"/>
          <w:sz w:val="28"/>
          <w:szCs w:val="28"/>
        </w:rPr>
        <w:t>避免</w:t>
      </w:r>
      <w:r>
        <w:rPr>
          <w:rFonts w:ascii="仿宋" w:eastAsia="仿宋" w:hAnsi="仿宋" w:hint="eastAsia"/>
          <w:sz w:val="28"/>
          <w:szCs w:val="28"/>
        </w:rPr>
        <w:t>与发热病人</w:t>
      </w:r>
      <w:r w:rsidR="00CC5D79">
        <w:rPr>
          <w:rFonts w:ascii="仿宋" w:eastAsia="仿宋" w:hAnsi="仿宋" w:hint="eastAsia"/>
          <w:sz w:val="28"/>
          <w:szCs w:val="28"/>
        </w:rPr>
        <w:t>和/或腹泻、呕吐</w:t>
      </w:r>
      <w:r w:rsidR="00121F1D">
        <w:rPr>
          <w:rFonts w:ascii="仿宋" w:eastAsia="仿宋" w:hAnsi="仿宋" w:hint="eastAsia"/>
          <w:sz w:val="28"/>
          <w:szCs w:val="28"/>
        </w:rPr>
        <w:t>病人</w:t>
      </w:r>
      <w:r>
        <w:rPr>
          <w:rFonts w:ascii="仿宋" w:eastAsia="仿宋" w:hAnsi="仿宋" w:hint="eastAsia"/>
          <w:sz w:val="28"/>
          <w:szCs w:val="28"/>
        </w:rPr>
        <w:t>的接触，</w:t>
      </w:r>
      <w:r w:rsidR="00BF0C97">
        <w:rPr>
          <w:rFonts w:ascii="仿宋" w:eastAsia="仿宋" w:hAnsi="仿宋" w:hint="eastAsia"/>
          <w:sz w:val="28"/>
          <w:szCs w:val="28"/>
        </w:rPr>
        <w:t>减少参加人群聚集活动，</w:t>
      </w:r>
      <w:r w:rsidR="00894165">
        <w:rPr>
          <w:rFonts w:ascii="仿宋" w:eastAsia="仿宋" w:hAnsi="仿宋" w:hint="eastAsia"/>
          <w:sz w:val="28"/>
          <w:szCs w:val="28"/>
        </w:rPr>
        <w:t>不</w:t>
      </w:r>
      <w:r>
        <w:rPr>
          <w:rFonts w:ascii="仿宋" w:eastAsia="仿宋" w:hAnsi="仿宋" w:hint="eastAsia"/>
          <w:sz w:val="28"/>
          <w:szCs w:val="28"/>
        </w:rPr>
        <w:t>参加当地人的葬礼。</w:t>
      </w:r>
    </w:p>
    <w:p w:rsidR="00342C9D" w:rsidRPr="00342C9D" w:rsidRDefault="00342C9D" w:rsidP="00352ED1">
      <w:pPr>
        <w:ind w:firstLineChars="200" w:firstLine="560"/>
        <w:rPr>
          <w:rFonts w:ascii="仿宋" w:eastAsia="仿宋" w:hAnsi="仿宋"/>
          <w:sz w:val="28"/>
          <w:szCs w:val="28"/>
        </w:rPr>
      </w:pPr>
      <w:r>
        <w:rPr>
          <w:rFonts w:ascii="仿宋" w:eastAsia="仿宋" w:hAnsi="仿宋" w:hint="eastAsia"/>
          <w:sz w:val="28"/>
          <w:szCs w:val="28"/>
        </w:rPr>
        <w:t>（三）注意个人卫生，尤其要注意手卫生</w:t>
      </w:r>
      <w:r w:rsidR="00722825">
        <w:rPr>
          <w:rFonts w:ascii="仿宋" w:eastAsia="仿宋" w:hAnsi="仿宋" w:hint="eastAsia"/>
          <w:sz w:val="28"/>
          <w:szCs w:val="28"/>
        </w:rPr>
        <w:t>（规范洗手方式见附件</w:t>
      </w:r>
      <w:r w:rsidR="00022C36">
        <w:rPr>
          <w:rFonts w:ascii="仿宋" w:eastAsia="仿宋" w:hAnsi="仿宋" w:hint="eastAsia"/>
          <w:sz w:val="28"/>
          <w:szCs w:val="28"/>
        </w:rPr>
        <w:t>1</w:t>
      </w:r>
      <w:r w:rsidR="00722825">
        <w:rPr>
          <w:rFonts w:ascii="仿宋" w:eastAsia="仿宋" w:hAnsi="仿宋" w:hint="eastAsia"/>
          <w:sz w:val="28"/>
          <w:szCs w:val="28"/>
        </w:rPr>
        <w:t>）</w:t>
      </w:r>
      <w:r w:rsidRPr="00BA1FEA">
        <w:rPr>
          <w:rFonts w:ascii="仿宋" w:eastAsia="仿宋" w:hAnsi="仿宋" w:hint="eastAsia"/>
          <w:sz w:val="28"/>
          <w:szCs w:val="28"/>
        </w:rPr>
        <w:t>。</w:t>
      </w:r>
    </w:p>
    <w:p w:rsidR="009A3C63" w:rsidRDefault="00CE0421" w:rsidP="005A6E15">
      <w:pPr>
        <w:pStyle w:val="a3"/>
        <w:numPr>
          <w:ilvl w:val="0"/>
          <w:numId w:val="9"/>
        </w:numPr>
        <w:ind w:firstLineChars="0"/>
        <w:rPr>
          <w:rFonts w:ascii="仿宋" w:eastAsia="仿宋" w:hAnsi="仿宋"/>
          <w:sz w:val="28"/>
          <w:szCs w:val="28"/>
        </w:rPr>
      </w:pPr>
      <w:r>
        <w:rPr>
          <w:rFonts w:ascii="仿宋" w:eastAsia="仿宋" w:hAnsi="仿宋" w:hint="eastAsia"/>
          <w:sz w:val="28"/>
          <w:szCs w:val="28"/>
        </w:rPr>
        <w:t>中资单位和机构</w:t>
      </w:r>
      <w:r w:rsidR="00AF633D">
        <w:rPr>
          <w:rFonts w:ascii="仿宋" w:eastAsia="仿宋" w:hAnsi="仿宋" w:hint="eastAsia"/>
          <w:sz w:val="28"/>
          <w:szCs w:val="28"/>
        </w:rPr>
        <w:t>工作人员</w:t>
      </w:r>
    </w:p>
    <w:p w:rsidR="008D0C54" w:rsidRDefault="003438E6" w:rsidP="00352ED1">
      <w:pPr>
        <w:ind w:firstLineChars="200" w:firstLine="560"/>
        <w:rPr>
          <w:rFonts w:ascii="仿宋" w:eastAsia="仿宋" w:hAnsi="仿宋"/>
          <w:sz w:val="28"/>
          <w:szCs w:val="28"/>
        </w:rPr>
      </w:pPr>
      <w:r>
        <w:rPr>
          <w:rFonts w:ascii="仿宋" w:eastAsia="仿宋" w:hAnsi="仿宋" w:hint="eastAsia"/>
          <w:sz w:val="28"/>
          <w:szCs w:val="28"/>
        </w:rPr>
        <w:t>（一）</w:t>
      </w:r>
      <w:r w:rsidR="008D0C54">
        <w:rPr>
          <w:rFonts w:ascii="仿宋" w:eastAsia="仿宋" w:hAnsi="仿宋" w:hint="eastAsia"/>
          <w:sz w:val="28"/>
          <w:szCs w:val="28"/>
        </w:rPr>
        <w:t>注意了解</w:t>
      </w:r>
      <w:r w:rsidR="0034166D">
        <w:rPr>
          <w:rFonts w:ascii="仿宋" w:eastAsia="仿宋" w:hAnsi="仿宋" w:hint="eastAsia"/>
          <w:sz w:val="28"/>
          <w:szCs w:val="28"/>
        </w:rPr>
        <w:t>当地埃博拉疫情情况，</w:t>
      </w:r>
      <w:r w:rsidR="008D0C54">
        <w:rPr>
          <w:rFonts w:ascii="仿宋" w:eastAsia="仿宋" w:hAnsi="仿宋" w:hint="eastAsia"/>
          <w:sz w:val="28"/>
          <w:szCs w:val="28"/>
        </w:rPr>
        <w:t>提高警惕，</w:t>
      </w:r>
      <w:r w:rsidR="006A6827">
        <w:rPr>
          <w:rFonts w:ascii="仿宋" w:eastAsia="仿宋" w:hAnsi="仿宋" w:hint="eastAsia"/>
          <w:sz w:val="28"/>
          <w:szCs w:val="28"/>
        </w:rPr>
        <w:t>加强</w:t>
      </w:r>
      <w:r w:rsidR="00641282">
        <w:rPr>
          <w:rFonts w:ascii="仿宋" w:eastAsia="仿宋" w:hAnsi="仿宋" w:hint="eastAsia"/>
          <w:sz w:val="28"/>
          <w:szCs w:val="28"/>
        </w:rPr>
        <w:t>对</w:t>
      </w:r>
      <w:r w:rsidR="008D0C54">
        <w:rPr>
          <w:rFonts w:ascii="仿宋" w:eastAsia="仿宋" w:hAnsi="仿宋" w:hint="eastAsia"/>
          <w:sz w:val="28"/>
          <w:szCs w:val="28"/>
        </w:rPr>
        <w:t>员工关于</w:t>
      </w:r>
      <w:r w:rsidR="003736D1">
        <w:rPr>
          <w:rFonts w:ascii="仿宋" w:eastAsia="仿宋" w:hAnsi="仿宋" w:hint="eastAsia"/>
          <w:sz w:val="28"/>
          <w:szCs w:val="28"/>
        </w:rPr>
        <w:t>埃博拉出血热</w:t>
      </w:r>
      <w:r w:rsidR="0034166D">
        <w:rPr>
          <w:rFonts w:ascii="仿宋" w:eastAsia="仿宋" w:hAnsi="仿宋" w:hint="eastAsia"/>
          <w:sz w:val="28"/>
          <w:szCs w:val="28"/>
        </w:rPr>
        <w:t>防控</w:t>
      </w:r>
      <w:r w:rsidR="008D0C54">
        <w:rPr>
          <w:rFonts w:ascii="仿宋" w:eastAsia="仿宋" w:hAnsi="仿宋" w:hint="eastAsia"/>
          <w:sz w:val="28"/>
          <w:szCs w:val="28"/>
        </w:rPr>
        <w:t>基本知识</w:t>
      </w:r>
      <w:r w:rsidR="0034166D">
        <w:rPr>
          <w:rFonts w:ascii="仿宋" w:eastAsia="仿宋" w:hAnsi="仿宋" w:hint="eastAsia"/>
          <w:sz w:val="28"/>
          <w:szCs w:val="28"/>
        </w:rPr>
        <w:t>的</w:t>
      </w:r>
      <w:r w:rsidR="006A6827">
        <w:rPr>
          <w:rFonts w:ascii="仿宋" w:eastAsia="仿宋" w:hAnsi="仿宋" w:hint="eastAsia"/>
          <w:sz w:val="28"/>
          <w:szCs w:val="28"/>
        </w:rPr>
        <w:t>宣传</w:t>
      </w:r>
      <w:r w:rsidR="003736D1">
        <w:rPr>
          <w:rFonts w:ascii="仿宋" w:eastAsia="仿宋" w:hAnsi="仿宋" w:hint="eastAsia"/>
          <w:sz w:val="28"/>
          <w:szCs w:val="28"/>
        </w:rPr>
        <w:t>。</w:t>
      </w:r>
    </w:p>
    <w:p w:rsidR="0034166D" w:rsidRDefault="008D0C54" w:rsidP="00352ED1">
      <w:pPr>
        <w:ind w:firstLineChars="200" w:firstLine="560"/>
        <w:rPr>
          <w:rFonts w:ascii="仿宋" w:eastAsia="仿宋" w:hAnsi="仿宋"/>
          <w:sz w:val="28"/>
          <w:szCs w:val="28"/>
        </w:rPr>
      </w:pPr>
      <w:r>
        <w:rPr>
          <w:rFonts w:ascii="仿宋" w:eastAsia="仿宋" w:hAnsi="仿宋" w:hint="eastAsia"/>
          <w:sz w:val="28"/>
          <w:szCs w:val="28"/>
        </w:rPr>
        <w:t>（二）</w:t>
      </w:r>
      <w:r w:rsidR="0034166D">
        <w:rPr>
          <w:rFonts w:ascii="仿宋" w:eastAsia="仿宋" w:hAnsi="仿宋" w:hint="eastAsia"/>
          <w:sz w:val="28"/>
          <w:szCs w:val="28"/>
        </w:rPr>
        <w:t>加强对职工的健康监测，</w:t>
      </w:r>
      <w:r w:rsidR="00E15D80">
        <w:rPr>
          <w:rFonts w:ascii="仿宋" w:eastAsia="仿宋" w:hAnsi="仿宋" w:hint="eastAsia"/>
          <w:sz w:val="28"/>
          <w:szCs w:val="28"/>
        </w:rPr>
        <w:t>及时发现</w:t>
      </w:r>
      <w:r w:rsidR="00CB3807">
        <w:rPr>
          <w:rFonts w:ascii="仿宋" w:eastAsia="仿宋" w:hAnsi="仿宋" w:hint="eastAsia"/>
          <w:sz w:val="28"/>
          <w:szCs w:val="28"/>
        </w:rPr>
        <w:t>发热</w:t>
      </w:r>
      <w:r w:rsidR="00950ACE">
        <w:rPr>
          <w:rFonts w:ascii="仿宋" w:eastAsia="仿宋" w:hAnsi="仿宋" w:hint="eastAsia"/>
          <w:sz w:val="28"/>
          <w:szCs w:val="28"/>
        </w:rPr>
        <w:t>伴乏力、肌痛</w:t>
      </w:r>
      <w:r w:rsidR="000E3754">
        <w:rPr>
          <w:rFonts w:ascii="仿宋" w:eastAsia="仿宋" w:hAnsi="仿宋" w:hint="eastAsia"/>
          <w:sz w:val="28"/>
          <w:szCs w:val="28"/>
        </w:rPr>
        <w:t>、</w:t>
      </w:r>
      <w:r w:rsidR="00950ACE">
        <w:rPr>
          <w:rFonts w:ascii="仿宋" w:eastAsia="仿宋" w:hAnsi="仿宋" w:hint="eastAsia"/>
          <w:sz w:val="28"/>
          <w:szCs w:val="28"/>
        </w:rPr>
        <w:t>恶心、呕吐、腹痛、腹泻等</w:t>
      </w:r>
      <w:r w:rsidR="000E3754">
        <w:rPr>
          <w:rFonts w:ascii="仿宋" w:eastAsia="仿宋" w:hAnsi="仿宋" w:hint="eastAsia"/>
          <w:sz w:val="28"/>
          <w:szCs w:val="28"/>
        </w:rPr>
        <w:t>症状</w:t>
      </w:r>
      <w:r w:rsidR="00CB3807">
        <w:rPr>
          <w:rFonts w:ascii="仿宋" w:eastAsia="仿宋" w:hAnsi="仿宋" w:hint="eastAsia"/>
          <w:sz w:val="28"/>
          <w:szCs w:val="28"/>
        </w:rPr>
        <w:t>的病人，</w:t>
      </w:r>
      <w:r w:rsidR="0034166D">
        <w:rPr>
          <w:rFonts w:ascii="仿宋" w:eastAsia="仿宋" w:hAnsi="仿宋" w:hint="eastAsia"/>
          <w:sz w:val="28"/>
          <w:szCs w:val="28"/>
        </w:rPr>
        <w:t>如发现可疑病人</w:t>
      </w:r>
      <w:r w:rsidR="00FE7384">
        <w:rPr>
          <w:rFonts w:ascii="仿宋" w:eastAsia="仿宋" w:hAnsi="仿宋" w:hint="eastAsia"/>
          <w:sz w:val="28"/>
          <w:szCs w:val="28"/>
        </w:rPr>
        <w:t>应</w:t>
      </w:r>
      <w:r w:rsidR="00EC7A8E">
        <w:rPr>
          <w:rFonts w:ascii="仿宋" w:eastAsia="仿宋" w:hAnsi="仿宋" w:hint="eastAsia"/>
          <w:sz w:val="28"/>
          <w:szCs w:val="28"/>
        </w:rPr>
        <w:t>及时</w:t>
      </w:r>
      <w:r w:rsidR="00281853">
        <w:rPr>
          <w:rFonts w:ascii="仿宋" w:eastAsia="仿宋" w:hAnsi="仿宋" w:hint="eastAsia"/>
          <w:sz w:val="28"/>
          <w:szCs w:val="28"/>
        </w:rPr>
        <w:t>送</w:t>
      </w:r>
      <w:r w:rsidR="00576B97">
        <w:rPr>
          <w:rFonts w:ascii="仿宋" w:eastAsia="仿宋" w:hAnsi="仿宋" w:hint="eastAsia"/>
          <w:sz w:val="28"/>
          <w:szCs w:val="28"/>
        </w:rPr>
        <w:t>医疗机构</w:t>
      </w:r>
      <w:r w:rsidR="00832255">
        <w:rPr>
          <w:rFonts w:ascii="仿宋" w:eastAsia="仿宋" w:hAnsi="仿宋" w:hint="eastAsia"/>
          <w:sz w:val="28"/>
          <w:szCs w:val="28"/>
        </w:rPr>
        <w:t>诊治</w:t>
      </w:r>
      <w:r w:rsidR="0034166D">
        <w:rPr>
          <w:rFonts w:ascii="仿宋" w:eastAsia="仿宋" w:hAnsi="仿宋" w:hint="eastAsia"/>
          <w:sz w:val="28"/>
          <w:szCs w:val="28"/>
        </w:rPr>
        <w:t>。</w:t>
      </w:r>
    </w:p>
    <w:p w:rsidR="005853A0" w:rsidRDefault="00AF54B3" w:rsidP="00121F1D">
      <w:pPr>
        <w:ind w:firstLineChars="200" w:firstLine="560"/>
        <w:rPr>
          <w:rFonts w:ascii="仿宋" w:eastAsia="仿宋" w:hAnsi="仿宋"/>
          <w:sz w:val="28"/>
          <w:szCs w:val="28"/>
        </w:rPr>
      </w:pPr>
      <w:r>
        <w:rPr>
          <w:rFonts w:ascii="仿宋" w:eastAsia="仿宋" w:hAnsi="仿宋" w:hint="eastAsia"/>
          <w:sz w:val="28"/>
          <w:szCs w:val="28"/>
        </w:rPr>
        <w:t>（三</w:t>
      </w:r>
      <w:r w:rsidR="0034166D">
        <w:rPr>
          <w:rFonts w:ascii="仿宋" w:eastAsia="仿宋" w:hAnsi="仿宋" w:hint="eastAsia"/>
          <w:sz w:val="28"/>
          <w:szCs w:val="28"/>
        </w:rPr>
        <w:t>）</w:t>
      </w:r>
      <w:r w:rsidR="000A4254">
        <w:rPr>
          <w:rFonts w:ascii="仿宋" w:eastAsia="仿宋" w:hAnsi="仿宋" w:hint="eastAsia"/>
          <w:sz w:val="28"/>
          <w:szCs w:val="28"/>
        </w:rPr>
        <w:t>要求中方员工尽量减少不必要的外出</w:t>
      </w:r>
      <w:r w:rsidR="000C5FB8">
        <w:rPr>
          <w:rFonts w:ascii="仿宋" w:eastAsia="仿宋" w:hAnsi="仿宋" w:hint="eastAsia"/>
          <w:sz w:val="28"/>
          <w:szCs w:val="28"/>
        </w:rPr>
        <w:t>，</w:t>
      </w:r>
      <w:r w:rsidR="00121F1D">
        <w:rPr>
          <w:rFonts w:ascii="仿宋" w:eastAsia="仿宋" w:hAnsi="仿宋" w:hint="eastAsia"/>
          <w:sz w:val="28"/>
          <w:szCs w:val="28"/>
        </w:rPr>
        <w:t>尽量避免与发热病人和/或腹泻、呕吐病人的接触，不参加当地人的葬礼。</w:t>
      </w:r>
      <w:r w:rsidR="00FB220B" w:rsidRPr="00FB220B">
        <w:rPr>
          <w:rFonts w:ascii="仿宋" w:eastAsia="仿宋" w:hAnsi="仿宋" w:hint="eastAsia"/>
          <w:sz w:val="28"/>
          <w:szCs w:val="28"/>
        </w:rPr>
        <w:t>注意个人卫生，尤其要注意手卫生。</w:t>
      </w:r>
    </w:p>
    <w:p w:rsidR="00645924" w:rsidRDefault="00645924" w:rsidP="005A6E15">
      <w:pPr>
        <w:pStyle w:val="a3"/>
        <w:numPr>
          <w:ilvl w:val="0"/>
          <w:numId w:val="9"/>
        </w:numPr>
        <w:ind w:firstLineChars="0"/>
        <w:rPr>
          <w:rFonts w:ascii="仿宋" w:eastAsia="仿宋" w:hAnsi="仿宋"/>
          <w:sz w:val="28"/>
          <w:szCs w:val="28"/>
        </w:rPr>
      </w:pPr>
      <w:r>
        <w:rPr>
          <w:rFonts w:ascii="仿宋" w:eastAsia="仿宋" w:hAnsi="仿宋" w:hint="eastAsia"/>
          <w:sz w:val="28"/>
          <w:szCs w:val="28"/>
        </w:rPr>
        <w:t>中国驻非使领馆工作人员</w:t>
      </w:r>
    </w:p>
    <w:p w:rsidR="003461D8" w:rsidRDefault="00645924" w:rsidP="00856FB0">
      <w:pPr>
        <w:ind w:firstLineChars="200" w:firstLine="560"/>
        <w:rPr>
          <w:rFonts w:ascii="仿宋" w:eastAsia="仿宋" w:hAnsi="仿宋"/>
          <w:sz w:val="28"/>
          <w:szCs w:val="28"/>
        </w:rPr>
      </w:pPr>
      <w:r>
        <w:rPr>
          <w:rFonts w:ascii="仿宋" w:eastAsia="仿宋" w:hAnsi="仿宋" w:hint="eastAsia"/>
          <w:sz w:val="28"/>
          <w:szCs w:val="28"/>
        </w:rPr>
        <w:lastRenderedPageBreak/>
        <w:t>中国驻有</w:t>
      </w:r>
      <w:r w:rsidR="00FC633E">
        <w:rPr>
          <w:rFonts w:ascii="仿宋" w:eastAsia="仿宋" w:hAnsi="仿宋" w:hint="eastAsia"/>
          <w:sz w:val="28"/>
          <w:szCs w:val="28"/>
        </w:rPr>
        <w:t>埃博拉</w:t>
      </w:r>
      <w:r w:rsidR="0071652A">
        <w:rPr>
          <w:rFonts w:ascii="仿宋" w:eastAsia="仿宋" w:hAnsi="仿宋" w:hint="eastAsia"/>
          <w:sz w:val="28"/>
          <w:szCs w:val="28"/>
        </w:rPr>
        <w:t>疫情国家</w:t>
      </w:r>
      <w:r>
        <w:rPr>
          <w:rFonts w:ascii="仿宋" w:eastAsia="仿宋" w:hAnsi="仿宋" w:hint="eastAsia"/>
          <w:sz w:val="28"/>
          <w:szCs w:val="28"/>
        </w:rPr>
        <w:t>的</w:t>
      </w:r>
      <w:r w:rsidR="00C65942">
        <w:rPr>
          <w:rFonts w:ascii="仿宋" w:eastAsia="仿宋" w:hAnsi="仿宋" w:hint="eastAsia"/>
          <w:sz w:val="28"/>
          <w:szCs w:val="28"/>
        </w:rPr>
        <w:t>使领馆工作人员</w:t>
      </w:r>
      <w:r w:rsidR="00E10975">
        <w:rPr>
          <w:rFonts w:ascii="仿宋" w:eastAsia="仿宋" w:hAnsi="仿宋" w:hint="eastAsia"/>
          <w:sz w:val="28"/>
          <w:szCs w:val="28"/>
        </w:rPr>
        <w:t>，除按照上述中资单位和机构工作人员的要求做好</w:t>
      </w:r>
      <w:r w:rsidR="00C230A4">
        <w:rPr>
          <w:rFonts w:ascii="仿宋" w:eastAsia="仿宋" w:hAnsi="仿宋" w:hint="eastAsia"/>
          <w:sz w:val="28"/>
          <w:szCs w:val="28"/>
        </w:rPr>
        <w:t>疫情防控和个人防护外，建议</w:t>
      </w:r>
      <w:r w:rsidR="003461D8">
        <w:rPr>
          <w:rFonts w:ascii="仿宋" w:eastAsia="仿宋" w:hAnsi="仿宋" w:hint="eastAsia"/>
          <w:sz w:val="28"/>
          <w:szCs w:val="28"/>
        </w:rPr>
        <w:t>：</w:t>
      </w:r>
    </w:p>
    <w:p w:rsidR="00023180" w:rsidRDefault="003461D8" w:rsidP="00CC0204">
      <w:pPr>
        <w:ind w:firstLineChars="200" w:firstLine="560"/>
        <w:rPr>
          <w:rFonts w:ascii="仿宋" w:eastAsia="仿宋" w:hAnsi="仿宋"/>
          <w:sz w:val="28"/>
          <w:szCs w:val="28"/>
        </w:rPr>
      </w:pPr>
      <w:r>
        <w:rPr>
          <w:rFonts w:ascii="仿宋" w:eastAsia="仿宋" w:hAnsi="仿宋" w:hint="eastAsia"/>
          <w:sz w:val="28"/>
          <w:szCs w:val="28"/>
        </w:rPr>
        <w:t>（一）</w:t>
      </w:r>
      <w:r w:rsidR="00850E33">
        <w:rPr>
          <w:rFonts w:ascii="仿宋" w:eastAsia="仿宋" w:hAnsi="仿宋" w:hint="eastAsia"/>
          <w:sz w:val="28"/>
          <w:szCs w:val="28"/>
        </w:rPr>
        <w:t>窗口工作人员（</w:t>
      </w:r>
      <w:r w:rsidR="00856FB0">
        <w:rPr>
          <w:rFonts w:ascii="仿宋" w:eastAsia="仿宋" w:hAnsi="仿宋" w:hint="eastAsia"/>
          <w:sz w:val="28"/>
          <w:szCs w:val="28"/>
        </w:rPr>
        <w:t>直接提供</w:t>
      </w:r>
      <w:r w:rsidR="008724CB">
        <w:rPr>
          <w:rFonts w:ascii="仿宋" w:eastAsia="仿宋" w:hAnsi="仿宋" w:hint="eastAsia"/>
          <w:sz w:val="28"/>
          <w:szCs w:val="28"/>
        </w:rPr>
        <w:t>对外</w:t>
      </w:r>
      <w:r w:rsidR="00AE56E4">
        <w:rPr>
          <w:rFonts w:ascii="仿宋" w:eastAsia="仿宋" w:hAnsi="仿宋" w:hint="eastAsia"/>
          <w:sz w:val="28"/>
          <w:szCs w:val="28"/>
        </w:rPr>
        <w:t>领</w:t>
      </w:r>
      <w:r w:rsidR="00856FB0">
        <w:rPr>
          <w:rFonts w:ascii="仿宋" w:eastAsia="仿宋" w:hAnsi="仿宋" w:hint="eastAsia"/>
          <w:sz w:val="28"/>
          <w:szCs w:val="28"/>
        </w:rPr>
        <w:t>事服务的</w:t>
      </w:r>
      <w:r w:rsidR="00266BE7">
        <w:rPr>
          <w:rFonts w:ascii="仿宋" w:eastAsia="仿宋" w:hAnsi="仿宋" w:hint="eastAsia"/>
          <w:sz w:val="28"/>
          <w:szCs w:val="28"/>
        </w:rPr>
        <w:t>工作人员</w:t>
      </w:r>
      <w:r w:rsidR="00850E33">
        <w:rPr>
          <w:rFonts w:ascii="仿宋" w:eastAsia="仿宋" w:hAnsi="仿宋" w:hint="eastAsia"/>
          <w:sz w:val="28"/>
          <w:szCs w:val="28"/>
        </w:rPr>
        <w:t>）</w:t>
      </w:r>
      <w:r w:rsidR="002F2901" w:rsidRPr="002F2901">
        <w:rPr>
          <w:rFonts w:ascii="仿宋" w:eastAsia="仿宋" w:hAnsi="仿宋" w:hint="eastAsia"/>
          <w:sz w:val="28"/>
          <w:szCs w:val="28"/>
        </w:rPr>
        <w:t>工作时佩戴外科口罩和乳胶手套</w:t>
      </w:r>
      <w:r w:rsidR="00973DE2">
        <w:rPr>
          <w:rFonts w:ascii="仿宋" w:eastAsia="仿宋" w:hAnsi="仿宋" w:hint="eastAsia"/>
          <w:sz w:val="28"/>
          <w:szCs w:val="28"/>
        </w:rPr>
        <w:t>（见附件</w:t>
      </w:r>
      <w:r w:rsidR="00022C36">
        <w:rPr>
          <w:rFonts w:ascii="仿宋" w:eastAsia="仿宋" w:hAnsi="仿宋" w:hint="eastAsia"/>
          <w:sz w:val="28"/>
          <w:szCs w:val="28"/>
        </w:rPr>
        <w:t>1</w:t>
      </w:r>
      <w:r w:rsidR="00973DE2">
        <w:rPr>
          <w:rFonts w:ascii="仿宋" w:eastAsia="仿宋" w:hAnsi="仿宋" w:hint="eastAsia"/>
          <w:sz w:val="28"/>
          <w:szCs w:val="28"/>
        </w:rPr>
        <w:t>）</w:t>
      </w:r>
      <w:r w:rsidR="002F2901" w:rsidRPr="002F2901">
        <w:rPr>
          <w:rFonts w:ascii="仿宋" w:eastAsia="仿宋" w:hAnsi="仿宋" w:hint="eastAsia"/>
          <w:sz w:val="28"/>
          <w:szCs w:val="28"/>
        </w:rPr>
        <w:t>，</w:t>
      </w:r>
      <w:r w:rsidR="00DE1984">
        <w:rPr>
          <w:rFonts w:ascii="仿宋" w:eastAsia="仿宋" w:hAnsi="仿宋" w:hint="eastAsia"/>
          <w:sz w:val="28"/>
          <w:szCs w:val="28"/>
        </w:rPr>
        <w:t>外科口罩每4小时更换一次</w:t>
      </w:r>
      <w:r w:rsidR="00674115">
        <w:rPr>
          <w:rFonts w:ascii="仿宋" w:eastAsia="仿宋" w:hAnsi="仿宋" w:hint="eastAsia"/>
          <w:sz w:val="28"/>
          <w:szCs w:val="28"/>
        </w:rPr>
        <w:t>，乳胶手套可视情况随时更换</w:t>
      </w:r>
      <w:r w:rsidR="00CC0204">
        <w:rPr>
          <w:rFonts w:ascii="仿宋" w:eastAsia="仿宋" w:hAnsi="仿宋" w:hint="eastAsia"/>
          <w:sz w:val="28"/>
          <w:szCs w:val="28"/>
        </w:rPr>
        <w:t>，</w:t>
      </w:r>
      <w:r w:rsidR="00CC0204" w:rsidRPr="00A82C40">
        <w:rPr>
          <w:rFonts w:ascii="仿宋" w:eastAsia="仿宋" w:hAnsi="仿宋" w:hint="eastAsia"/>
          <w:sz w:val="28"/>
          <w:szCs w:val="28"/>
        </w:rPr>
        <w:t>每完成一次接待工作后，使用免洗手消毒液进行手部消毒（</w:t>
      </w:r>
      <w:r w:rsidR="000A2850">
        <w:rPr>
          <w:rFonts w:ascii="仿宋" w:eastAsia="仿宋" w:hAnsi="仿宋" w:hint="eastAsia"/>
          <w:sz w:val="28"/>
          <w:szCs w:val="28"/>
        </w:rPr>
        <w:t>佩戴</w:t>
      </w:r>
      <w:r w:rsidR="00CC0204">
        <w:rPr>
          <w:rFonts w:ascii="仿宋" w:eastAsia="仿宋" w:hAnsi="仿宋" w:hint="eastAsia"/>
          <w:sz w:val="28"/>
          <w:szCs w:val="28"/>
        </w:rPr>
        <w:t>手套）</w:t>
      </w:r>
      <w:r w:rsidR="00DE1984">
        <w:rPr>
          <w:rFonts w:ascii="仿宋" w:eastAsia="仿宋" w:hAnsi="仿宋" w:hint="eastAsia"/>
          <w:sz w:val="28"/>
          <w:szCs w:val="28"/>
        </w:rPr>
        <w:t>。</w:t>
      </w:r>
      <w:r w:rsidR="00CC0204">
        <w:rPr>
          <w:rFonts w:ascii="仿宋" w:eastAsia="仿宋" w:hAnsi="仿宋" w:hint="eastAsia"/>
          <w:sz w:val="28"/>
          <w:szCs w:val="28"/>
        </w:rPr>
        <w:t>工作时避免用手接触面部。</w:t>
      </w:r>
      <w:r w:rsidR="002F2901" w:rsidRPr="002F2901">
        <w:rPr>
          <w:rFonts w:ascii="仿宋" w:eastAsia="仿宋" w:hAnsi="仿宋" w:hint="eastAsia"/>
          <w:sz w:val="28"/>
          <w:szCs w:val="28"/>
        </w:rPr>
        <w:t>其他工作人员暂无需采取此防护措施。</w:t>
      </w:r>
    </w:p>
    <w:p w:rsidR="00370C1B" w:rsidRPr="00767BB3" w:rsidRDefault="00370C1B" w:rsidP="00856FB0">
      <w:pPr>
        <w:ind w:firstLineChars="200" w:firstLine="560"/>
        <w:rPr>
          <w:rFonts w:ascii="仿宋" w:eastAsia="仿宋" w:hAnsi="仿宋"/>
          <w:sz w:val="28"/>
          <w:szCs w:val="28"/>
        </w:rPr>
      </w:pPr>
      <w:r>
        <w:rPr>
          <w:rFonts w:ascii="仿宋" w:eastAsia="仿宋" w:hAnsi="仿宋" w:hint="eastAsia"/>
          <w:sz w:val="28"/>
          <w:szCs w:val="28"/>
        </w:rPr>
        <w:t>（</w:t>
      </w:r>
      <w:r w:rsidR="00CC0204">
        <w:rPr>
          <w:rFonts w:ascii="仿宋" w:eastAsia="仿宋" w:hAnsi="仿宋" w:hint="eastAsia"/>
          <w:sz w:val="28"/>
          <w:szCs w:val="28"/>
        </w:rPr>
        <w:t>二</w:t>
      </w:r>
      <w:r>
        <w:rPr>
          <w:rFonts w:ascii="仿宋" w:eastAsia="仿宋" w:hAnsi="仿宋" w:hint="eastAsia"/>
          <w:sz w:val="28"/>
          <w:szCs w:val="28"/>
        </w:rPr>
        <w:t>）</w:t>
      </w:r>
      <w:r w:rsidR="00D02085">
        <w:rPr>
          <w:rFonts w:ascii="仿宋" w:eastAsia="仿宋" w:hAnsi="仿宋" w:hint="eastAsia"/>
          <w:sz w:val="28"/>
          <w:szCs w:val="28"/>
        </w:rPr>
        <w:t>认真做好使领馆内部环境的清洁和消毒工作，疫情流行期间，增加清洁频次，可使用消毒液对地面、桌面、</w:t>
      </w:r>
      <w:r w:rsidR="00D02085" w:rsidRPr="00930C32">
        <w:rPr>
          <w:rFonts w:ascii="仿宋" w:eastAsia="仿宋" w:hAnsi="仿宋" w:hint="eastAsia"/>
          <w:sz w:val="28"/>
          <w:szCs w:val="28"/>
        </w:rPr>
        <w:t>经常接触的门把手</w:t>
      </w:r>
      <w:r w:rsidR="00D02085">
        <w:rPr>
          <w:rFonts w:ascii="仿宋" w:eastAsia="仿宋" w:hAnsi="仿宋" w:hint="eastAsia"/>
          <w:sz w:val="28"/>
          <w:szCs w:val="28"/>
        </w:rPr>
        <w:t>进行消毒（环境的清洁和消毒见附件</w:t>
      </w:r>
      <w:r w:rsidR="00022C36">
        <w:rPr>
          <w:rFonts w:ascii="仿宋" w:eastAsia="仿宋" w:hAnsi="仿宋" w:hint="eastAsia"/>
          <w:sz w:val="28"/>
          <w:szCs w:val="28"/>
        </w:rPr>
        <w:t>2</w:t>
      </w:r>
      <w:r w:rsidR="00D02085">
        <w:rPr>
          <w:rFonts w:ascii="仿宋" w:eastAsia="仿宋" w:hAnsi="仿宋" w:hint="eastAsia"/>
          <w:sz w:val="28"/>
          <w:szCs w:val="28"/>
        </w:rPr>
        <w:t>），</w:t>
      </w:r>
      <w:r w:rsidR="00D02085" w:rsidRPr="00930C32">
        <w:rPr>
          <w:rFonts w:ascii="仿宋" w:eastAsia="仿宋" w:hAnsi="仿宋" w:hint="eastAsia"/>
          <w:sz w:val="28"/>
          <w:szCs w:val="28"/>
        </w:rPr>
        <w:t>室内空气无需常规消毒，以通风为主</w:t>
      </w:r>
      <w:r w:rsidR="00D02085">
        <w:rPr>
          <w:rFonts w:ascii="仿宋" w:eastAsia="仿宋" w:hAnsi="仿宋" w:hint="eastAsia"/>
          <w:sz w:val="28"/>
          <w:szCs w:val="28"/>
        </w:rPr>
        <w:t>。</w:t>
      </w:r>
    </w:p>
    <w:p w:rsidR="00352ED1" w:rsidRDefault="00352ED1" w:rsidP="00352ED1">
      <w:pPr>
        <w:pStyle w:val="a3"/>
        <w:numPr>
          <w:ilvl w:val="0"/>
          <w:numId w:val="9"/>
        </w:numPr>
        <w:ind w:firstLineChars="0"/>
        <w:rPr>
          <w:rFonts w:ascii="仿宋" w:eastAsia="仿宋" w:hAnsi="仿宋"/>
          <w:sz w:val="28"/>
          <w:szCs w:val="28"/>
        </w:rPr>
      </w:pPr>
      <w:r>
        <w:rPr>
          <w:rFonts w:ascii="仿宋" w:eastAsia="仿宋" w:hAnsi="仿宋" w:hint="eastAsia"/>
          <w:sz w:val="28"/>
          <w:szCs w:val="28"/>
        </w:rPr>
        <w:t>医疗机构的医务人员</w:t>
      </w:r>
    </w:p>
    <w:p w:rsidR="00352ED1" w:rsidRDefault="00352ED1" w:rsidP="00352ED1">
      <w:pPr>
        <w:ind w:firstLineChars="200" w:firstLine="560"/>
        <w:rPr>
          <w:rFonts w:ascii="仿宋" w:eastAsia="仿宋" w:hAnsi="仿宋"/>
          <w:sz w:val="28"/>
          <w:szCs w:val="28"/>
        </w:rPr>
      </w:pPr>
      <w:r>
        <w:rPr>
          <w:rFonts w:ascii="仿宋" w:eastAsia="仿宋" w:hAnsi="仿宋" w:hint="eastAsia"/>
          <w:sz w:val="28"/>
          <w:szCs w:val="28"/>
        </w:rPr>
        <w:t>（一）切实加强医院感染的预防和控制工作。医疗机构应及时掌握当地埃博拉疫情动态，评估医务人员可能面临的感染风险，提高警惕，做好院内感染控制和应急准备工作。认真做好医院环境的清洁和消毒工作，疫情流行期间，增加清洁频次，可使用消毒液对地面、桌面、</w:t>
      </w:r>
      <w:r w:rsidRPr="00930C32">
        <w:rPr>
          <w:rFonts w:ascii="仿宋" w:eastAsia="仿宋" w:hAnsi="仿宋" w:hint="eastAsia"/>
          <w:sz w:val="28"/>
          <w:szCs w:val="28"/>
        </w:rPr>
        <w:t>经常接触的门把手</w:t>
      </w:r>
      <w:r>
        <w:rPr>
          <w:rFonts w:ascii="仿宋" w:eastAsia="仿宋" w:hAnsi="仿宋" w:hint="eastAsia"/>
          <w:sz w:val="28"/>
          <w:szCs w:val="28"/>
        </w:rPr>
        <w:t>进行消毒</w:t>
      </w:r>
      <w:r w:rsidR="00A02ECD">
        <w:rPr>
          <w:rFonts w:ascii="仿宋" w:eastAsia="仿宋" w:hAnsi="仿宋" w:hint="eastAsia"/>
          <w:sz w:val="28"/>
          <w:szCs w:val="28"/>
        </w:rPr>
        <w:t>（环境的清洁和消毒见附件</w:t>
      </w:r>
      <w:r w:rsidR="00022C36">
        <w:rPr>
          <w:rFonts w:ascii="仿宋" w:eastAsia="仿宋" w:hAnsi="仿宋" w:hint="eastAsia"/>
          <w:sz w:val="28"/>
          <w:szCs w:val="28"/>
        </w:rPr>
        <w:t>2</w:t>
      </w:r>
      <w:r w:rsidR="00A02ECD">
        <w:rPr>
          <w:rFonts w:ascii="仿宋" w:eastAsia="仿宋" w:hAnsi="仿宋" w:hint="eastAsia"/>
          <w:sz w:val="28"/>
          <w:szCs w:val="28"/>
        </w:rPr>
        <w:t>）</w:t>
      </w:r>
      <w:r>
        <w:rPr>
          <w:rFonts w:ascii="仿宋" w:eastAsia="仿宋" w:hAnsi="仿宋" w:hint="eastAsia"/>
          <w:sz w:val="28"/>
          <w:szCs w:val="28"/>
        </w:rPr>
        <w:t>，</w:t>
      </w:r>
      <w:r w:rsidRPr="00930C32">
        <w:rPr>
          <w:rFonts w:ascii="仿宋" w:eastAsia="仿宋" w:hAnsi="仿宋" w:hint="eastAsia"/>
          <w:sz w:val="28"/>
          <w:szCs w:val="28"/>
        </w:rPr>
        <w:t>室内空气无需常规消毒，以通风为主</w:t>
      </w:r>
      <w:r>
        <w:rPr>
          <w:rFonts w:ascii="仿宋" w:eastAsia="仿宋" w:hAnsi="仿宋" w:hint="eastAsia"/>
          <w:sz w:val="28"/>
          <w:szCs w:val="28"/>
        </w:rPr>
        <w:t>。</w:t>
      </w:r>
    </w:p>
    <w:p w:rsidR="00352ED1" w:rsidRDefault="00352ED1" w:rsidP="00352ED1">
      <w:pPr>
        <w:ind w:firstLineChars="200" w:firstLine="560"/>
        <w:rPr>
          <w:rFonts w:ascii="仿宋" w:eastAsia="仿宋" w:hAnsi="仿宋"/>
          <w:sz w:val="28"/>
          <w:szCs w:val="28"/>
        </w:rPr>
      </w:pPr>
      <w:r>
        <w:rPr>
          <w:rFonts w:ascii="仿宋" w:eastAsia="仿宋" w:hAnsi="仿宋" w:hint="eastAsia"/>
          <w:sz w:val="28"/>
          <w:szCs w:val="28"/>
        </w:rPr>
        <w:t>（二）向埃博拉出血热疑似病人或病人提供诊疗、护理、检查的医务人员，特别是可能直接接触病人血液、体液、分泌物或排泄物的人员，认真做好</w:t>
      </w:r>
      <w:r w:rsidRPr="00A630B1">
        <w:rPr>
          <w:rFonts w:ascii="仿宋" w:eastAsia="仿宋" w:hAnsi="仿宋" w:hint="eastAsia"/>
          <w:sz w:val="28"/>
          <w:szCs w:val="28"/>
        </w:rPr>
        <w:t>个人防护工作</w:t>
      </w:r>
      <w:r>
        <w:rPr>
          <w:rFonts w:ascii="仿宋" w:eastAsia="仿宋" w:hAnsi="仿宋" w:hint="eastAsia"/>
          <w:sz w:val="28"/>
          <w:szCs w:val="28"/>
        </w:rPr>
        <w:t>，</w:t>
      </w:r>
      <w:r w:rsidRPr="009E585E">
        <w:rPr>
          <w:rFonts w:ascii="仿宋" w:eastAsia="仿宋" w:hAnsi="仿宋" w:hint="eastAsia"/>
          <w:sz w:val="28"/>
          <w:szCs w:val="28"/>
        </w:rPr>
        <w:t>应穿戴以下防护用品</w:t>
      </w:r>
      <w:r w:rsidR="00A42EC9">
        <w:rPr>
          <w:rFonts w:ascii="仿宋" w:eastAsia="仿宋" w:hAnsi="仿宋" w:hint="eastAsia"/>
          <w:sz w:val="28"/>
          <w:szCs w:val="28"/>
        </w:rPr>
        <w:t>（见附件</w:t>
      </w:r>
      <w:r w:rsidR="00022C36">
        <w:rPr>
          <w:rFonts w:ascii="仿宋" w:eastAsia="仿宋" w:hAnsi="仿宋" w:hint="eastAsia"/>
          <w:sz w:val="28"/>
          <w:szCs w:val="28"/>
        </w:rPr>
        <w:t>1</w:t>
      </w:r>
      <w:r w:rsidR="00A42EC9">
        <w:rPr>
          <w:rFonts w:ascii="仿宋" w:eastAsia="仿宋" w:hAnsi="仿宋" w:hint="eastAsia"/>
          <w:sz w:val="28"/>
          <w:szCs w:val="28"/>
        </w:rPr>
        <w:t>）</w:t>
      </w:r>
      <w:r w:rsidRPr="009E585E">
        <w:rPr>
          <w:rFonts w:ascii="仿宋" w:eastAsia="仿宋" w:hAnsi="仿宋" w:hint="eastAsia"/>
          <w:sz w:val="28"/>
          <w:szCs w:val="28"/>
        </w:rPr>
        <w:t>：N95</w:t>
      </w:r>
      <w:r>
        <w:rPr>
          <w:rFonts w:ascii="仿宋" w:eastAsia="仿宋" w:hAnsi="仿宋" w:hint="eastAsia"/>
          <w:sz w:val="28"/>
          <w:szCs w:val="28"/>
        </w:rPr>
        <w:t>型口罩、医用乳胶手套、防渗漏的防护服、护目镜或防护面罩；</w:t>
      </w:r>
      <w:r w:rsidRPr="009E585E">
        <w:rPr>
          <w:rFonts w:ascii="仿宋" w:eastAsia="仿宋" w:hAnsi="仿宋" w:hint="eastAsia"/>
          <w:sz w:val="28"/>
          <w:szCs w:val="28"/>
        </w:rPr>
        <w:lastRenderedPageBreak/>
        <w:t>如果环境被患者的血液、体液、呕吐物或排泄物污染时，需增加以下防护用品：双层手套，一次性鞋套，护腿工具。</w:t>
      </w:r>
      <w:r>
        <w:rPr>
          <w:rFonts w:ascii="仿宋" w:eastAsia="仿宋" w:hAnsi="仿宋" w:hint="eastAsia"/>
          <w:sz w:val="28"/>
          <w:szCs w:val="28"/>
        </w:rPr>
        <w:t>同时要严格落实病人隔离措施，保证患者单间居住，禁止或严格限制探视和陪护。</w:t>
      </w:r>
    </w:p>
    <w:p w:rsidR="00352ED1" w:rsidRDefault="00352ED1" w:rsidP="00352ED1">
      <w:pPr>
        <w:ind w:firstLineChars="200" w:firstLine="560"/>
        <w:rPr>
          <w:rFonts w:ascii="仿宋" w:eastAsia="仿宋" w:hAnsi="仿宋"/>
          <w:sz w:val="28"/>
          <w:szCs w:val="28"/>
        </w:rPr>
      </w:pPr>
      <w:r>
        <w:rPr>
          <w:rFonts w:ascii="仿宋" w:eastAsia="仿宋" w:hAnsi="仿宋" w:hint="eastAsia"/>
          <w:sz w:val="28"/>
          <w:szCs w:val="28"/>
        </w:rPr>
        <w:t>（三）其他医护人员在接诊病人过程中务必要提高警惕，注意识别可能出现的疑似病人，做好个人防护工作。</w:t>
      </w:r>
    </w:p>
    <w:p w:rsidR="00352ED1" w:rsidRPr="00352ED1" w:rsidRDefault="00352ED1" w:rsidP="00352ED1">
      <w:pPr>
        <w:ind w:firstLineChars="200" w:firstLine="560"/>
        <w:rPr>
          <w:rFonts w:ascii="仿宋" w:eastAsia="仿宋" w:hAnsi="仿宋"/>
          <w:sz w:val="28"/>
          <w:szCs w:val="28"/>
        </w:rPr>
      </w:pPr>
      <w:r>
        <w:rPr>
          <w:rFonts w:ascii="仿宋" w:eastAsia="仿宋" w:hAnsi="仿宋" w:hint="eastAsia"/>
          <w:sz w:val="28"/>
          <w:szCs w:val="28"/>
        </w:rPr>
        <w:t>（四）其他工作人员（如勤杂人员）应提高警惕，尽量避免直接接触血液、体液、分泌物、排泄物或被其污染的物品等；必须接触时，注意做好个人防护。</w:t>
      </w:r>
    </w:p>
    <w:p w:rsidR="004052AA" w:rsidRDefault="006A6D48" w:rsidP="005A6E15">
      <w:pPr>
        <w:pStyle w:val="a3"/>
        <w:numPr>
          <w:ilvl w:val="0"/>
          <w:numId w:val="9"/>
        </w:numPr>
        <w:ind w:firstLineChars="0"/>
        <w:rPr>
          <w:rFonts w:ascii="仿宋" w:eastAsia="仿宋" w:hAnsi="仿宋"/>
          <w:sz w:val="28"/>
          <w:szCs w:val="28"/>
        </w:rPr>
      </w:pPr>
      <w:proofErr w:type="gramStart"/>
      <w:r>
        <w:rPr>
          <w:rFonts w:ascii="仿宋" w:eastAsia="仿宋" w:hAnsi="仿宋" w:hint="eastAsia"/>
          <w:sz w:val="28"/>
          <w:szCs w:val="28"/>
        </w:rPr>
        <w:t>拟</w:t>
      </w:r>
      <w:r w:rsidR="004052AA">
        <w:rPr>
          <w:rFonts w:ascii="仿宋" w:eastAsia="仿宋" w:hAnsi="仿宋" w:hint="eastAsia"/>
          <w:sz w:val="28"/>
          <w:szCs w:val="28"/>
        </w:rPr>
        <w:t>近期</w:t>
      </w:r>
      <w:proofErr w:type="gramEnd"/>
      <w:r w:rsidR="004052AA">
        <w:rPr>
          <w:rFonts w:ascii="仿宋" w:eastAsia="仿宋" w:hAnsi="仿宋" w:hint="eastAsia"/>
          <w:sz w:val="28"/>
          <w:szCs w:val="28"/>
        </w:rPr>
        <w:t>归国人员</w:t>
      </w:r>
    </w:p>
    <w:p w:rsidR="004052AA" w:rsidRDefault="00741536" w:rsidP="00352ED1">
      <w:pPr>
        <w:ind w:firstLineChars="200" w:firstLine="560"/>
        <w:rPr>
          <w:rFonts w:ascii="仿宋" w:eastAsia="仿宋" w:hAnsi="仿宋"/>
          <w:sz w:val="28"/>
          <w:szCs w:val="28"/>
        </w:rPr>
      </w:pPr>
      <w:r>
        <w:rPr>
          <w:rFonts w:ascii="仿宋" w:eastAsia="仿宋" w:hAnsi="仿宋" w:hint="eastAsia"/>
          <w:sz w:val="28"/>
          <w:szCs w:val="28"/>
        </w:rPr>
        <w:t>（一）</w:t>
      </w:r>
      <w:r w:rsidR="00966EDD">
        <w:rPr>
          <w:rFonts w:ascii="仿宋" w:eastAsia="仿宋" w:hAnsi="仿宋" w:hint="eastAsia"/>
          <w:sz w:val="28"/>
          <w:szCs w:val="28"/>
        </w:rPr>
        <w:t>归国前</w:t>
      </w:r>
      <w:r>
        <w:rPr>
          <w:rFonts w:ascii="仿宋" w:eastAsia="仿宋" w:hAnsi="仿宋" w:hint="eastAsia"/>
          <w:sz w:val="28"/>
          <w:szCs w:val="28"/>
        </w:rPr>
        <w:t>，</w:t>
      </w:r>
      <w:r w:rsidR="00BF168F">
        <w:rPr>
          <w:rFonts w:ascii="仿宋" w:eastAsia="仿宋" w:hAnsi="仿宋" w:hint="eastAsia"/>
          <w:sz w:val="28"/>
          <w:szCs w:val="28"/>
        </w:rPr>
        <w:t>应</w:t>
      </w:r>
      <w:r>
        <w:rPr>
          <w:rFonts w:ascii="仿宋" w:eastAsia="仿宋" w:hAnsi="仿宋" w:hint="eastAsia"/>
          <w:sz w:val="28"/>
          <w:szCs w:val="28"/>
        </w:rPr>
        <w:t>按上述要求做好防控。</w:t>
      </w:r>
    </w:p>
    <w:p w:rsidR="004D7E09" w:rsidRDefault="00741536" w:rsidP="00352ED1">
      <w:pPr>
        <w:ind w:firstLineChars="200" w:firstLine="560"/>
        <w:rPr>
          <w:rFonts w:ascii="仿宋" w:eastAsia="仿宋" w:hAnsi="仿宋"/>
          <w:sz w:val="28"/>
          <w:szCs w:val="28"/>
        </w:rPr>
      </w:pPr>
      <w:r>
        <w:rPr>
          <w:rFonts w:ascii="仿宋" w:eastAsia="仿宋" w:hAnsi="仿宋" w:hint="eastAsia"/>
          <w:sz w:val="28"/>
          <w:szCs w:val="28"/>
        </w:rPr>
        <w:t>（二）</w:t>
      </w:r>
      <w:r w:rsidR="003A5C2B">
        <w:rPr>
          <w:rFonts w:ascii="仿宋" w:eastAsia="仿宋" w:hAnsi="仿宋" w:hint="eastAsia"/>
          <w:sz w:val="28"/>
          <w:szCs w:val="28"/>
        </w:rPr>
        <w:t>如出现</w:t>
      </w:r>
      <w:r w:rsidR="00B05B3D">
        <w:rPr>
          <w:rFonts w:ascii="仿宋" w:eastAsia="仿宋" w:hAnsi="仿宋" w:hint="eastAsia"/>
          <w:sz w:val="28"/>
          <w:szCs w:val="28"/>
        </w:rPr>
        <w:t>发热伴乏力、肌痛、恶心、呕吐、腹痛、腹泻</w:t>
      </w:r>
      <w:r w:rsidR="003A5C2B">
        <w:rPr>
          <w:rFonts w:ascii="仿宋" w:eastAsia="仿宋" w:hAnsi="仿宋" w:hint="eastAsia"/>
          <w:sz w:val="28"/>
          <w:szCs w:val="28"/>
        </w:rPr>
        <w:t>等相关</w:t>
      </w:r>
      <w:r w:rsidR="00AE089B">
        <w:rPr>
          <w:rFonts w:ascii="仿宋" w:eastAsia="仿宋" w:hAnsi="仿宋" w:hint="eastAsia"/>
          <w:sz w:val="28"/>
          <w:szCs w:val="28"/>
        </w:rPr>
        <w:t>症状，应取消或推迟回国行程</w:t>
      </w:r>
      <w:r w:rsidR="00905483">
        <w:rPr>
          <w:rFonts w:ascii="仿宋" w:eastAsia="仿宋" w:hAnsi="仿宋" w:hint="eastAsia"/>
          <w:sz w:val="28"/>
          <w:szCs w:val="28"/>
        </w:rPr>
        <w:t>，及时就医，并</w:t>
      </w:r>
      <w:r w:rsidR="005138E1">
        <w:rPr>
          <w:rFonts w:ascii="仿宋" w:eastAsia="仿宋" w:hAnsi="仿宋" w:hint="eastAsia"/>
          <w:sz w:val="28"/>
          <w:szCs w:val="28"/>
        </w:rPr>
        <w:t>告知</w:t>
      </w:r>
      <w:r w:rsidR="00B507C2">
        <w:rPr>
          <w:rFonts w:ascii="仿宋" w:eastAsia="仿宋" w:hAnsi="仿宋" w:hint="eastAsia"/>
          <w:sz w:val="28"/>
          <w:szCs w:val="28"/>
        </w:rPr>
        <w:t>单位领导、医务人员或</w:t>
      </w:r>
      <w:r w:rsidR="005138E1">
        <w:rPr>
          <w:rFonts w:ascii="仿宋" w:eastAsia="仿宋" w:hAnsi="仿宋" w:hint="eastAsia"/>
          <w:sz w:val="28"/>
          <w:szCs w:val="28"/>
        </w:rPr>
        <w:t>使领馆</w:t>
      </w:r>
      <w:r w:rsidR="004D7E09">
        <w:rPr>
          <w:rFonts w:ascii="仿宋" w:eastAsia="仿宋" w:hAnsi="仿宋" w:hint="eastAsia"/>
          <w:sz w:val="28"/>
          <w:szCs w:val="28"/>
        </w:rPr>
        <w:t>工作人员</w:t>
      </w:r>
      <w:r w:rsidR="00BF168F">
        <w:rPr>
          <w:rFonts w:ascii="仿宋" w:eastAsia="仿宋" w:hAnsi="仿宋" w:hint="eastAsia"/>
          <w:sz w:val="28"/>
          <w:szCs w:val="28"/>
        </w:rPr>
        <w:t>相关信息</w:t>
      </w:r>
      <w:r w:rsidR="003A5C2B">
        <w:rPr>
          <w:rFonts w:ascii="仿宋" w:eastAsia="仿宋" w:hAnsi="仿宋" w:hint="eastAsia"/>
          <w:sz w:val="28"/>
          <w:szCs w:val="28"/>
        </w:rPr>
        <w:t>。</w:t>
      </w:r>
    </w:p>
    <w:p w:rsidR="004D7E09" w:rsidRDefault="004D7E09" w:rsidP="00352ED1">
      <w:pPr>
        <w:ind w:firstLineChars="200" w:firstLine="560"/>
        <w:rPr>
          <w:rFonts w:ascii="仿宋" w:eastAsia="仿宋" w:hAnsi="仿宋"/>
          <w:sz w:val="28"/>
          <w:szCs w:val="28"/>
        </w:rPr>
      </w:pPr>
      <w:r>
        <w:rPr>
          <w:rFonts w:ascii="仿宋" w:eastAsia="仿宋" w:hAnsi="仿宋" w:hint="eastAsia"/>
          <w:sz w:val="28"/>
          <w:szCs w:val="28"/>
        </w:rPr>
        <w:t>（三）</w:t>
      </w:r>
      <w:r w:rsidR="009410C4">
        <w:rPr>
          <w:rFonts w:ascii="仿宋" w:eastAsia="仿宋" w:hAnsi="仿宋" w:hint="eastAsia"/>
          <w:sz w:val="28"/>
          <w:szCs w:val="28"/>
        </w:rPr>
        <w:t>归国途</w:t>
      </w:r>
      <w:r w:rsidR="0071468F">
        <w:rPr>
          <w:rFonts w:ascii="仿宋" w:eastAsia="仿宋" w:hAnsi="仿宋" w:hint="eastAsia"/>
          <w:sz w:val="28"/>
          <w:szCs w:val="28"/>
        </w:rPr>
        <w:t>中出现上述症状</w:t>
      </w:r>
      <w:r w:rsidR="00BF168F">
        <w:rPr>
          <w:rFonts w:ascii="仿宋" w:eastAsia="仿宋" w:hAnsi="仿宋" w:hint="eastAsia"/>
          <w:sz w:val="28"/>
          <w:szCs w:val="28"/>
        </w:rPr>
        <w:t>时</w:t>
      </w:r>
      <w:r w:rsidR="0071468F">
        <w:rPr>
          <w:rFonts w:ascii="仿宋" w:eastAsia="仿宋" w:hAnsi="仿宋" w:hint="eastAsia"/>
          <w:sz w:val="28"/>
          <w:szCs w:val="28"/>
        </w:rPr>
        <w:t>，及时</w:t>
      </w:r>
      <w:r w:rsidR="009410C4">
        <w:rPr>
          <w:rFonts w:ascii="仿宋" w:eastAsia="仿宋" w:hAnsi="仿宋" w:hint="eastAsia"/>
          <w:sz w:val="28"/>
          <w:szCs w:val="28"/>
        </w:rPr>
        <w:t>向机组</w:t>
      </w:r>
      <w:r w:rsidR="005138E1">
        <w:rPr>
          <w:rFonts w:ascii="仿宋" w:eastAsia="仿宋" w:hAnsi="仿宋" w:hint="eastAsia"/>
          <w:sz w:val="28"/>
          <w:szCs w:val="28"/>
        </w:rPr>
        <w:t>工作人员</w:t>
      </w:r>
      <w:r w:rsidR="00622410">
        <w:rPr>
          <w:rFonts w:ascii="仿宋" w:eastAsia="仿宋" w:hAnsi="仿宋" w:hint="eastAsia"/>
          <w:sz w:val="28"/>
          <w:szCs w:val="28"/>
        </w:rPr>
        <w:t>、海关人员</w:t>
      </w:r>
      <w:r w:rsidR="009410C4">
        <w:rPr>
          <w:rFonts w:ascii="仿宋" w:eastAsia="仿宋" w:hAnsi="仿宋" w:hint="eastAsia"/>
          <w:sz w:val="28"/>
          <w:szCs w:val="28"/>
        </w:rPr>
        <w:t>或</w:t>
      </w:r>
      <w:r w:rsidR="00A879F0">
        <w:rPr>
          <w:rFonts w:ascii="仿宋" w:eastAsia="仿宋" w:hAnsi="仿宋" w:hint="eastAsia"/>
          <w:sz w:val="28"/>
          <w:szCs w:val="28"/>
        </w:rPr>
        <w:t>经停地</w:t>
      </w:r>
      <w:r w:rsidR="009410C4">
        <w:rPr>
          <w:rFonts w:ascii="仿宋" w:eastAsia="仿宋" w:hAnsi="仿宋" w:hint="eastAsia"/>
          <w:sz w:val="28"/>
          <w:szCs w:val="28"/>
        </w:rPr>
        <w:t>卫生机构</w:t>
      </w:r>
      <w:r w:rsidR="005138E1">
        <w:rPr>
          <w:rFonts w:ascii="仿宋" w:eastAsia="仿宋" w:hAnsi="仿宋" w:hint="eastAsia"/>
          <w:sz w:val="28"/>
          <w:szCs w:val="28"/>
        </w:rPr>
        <w:t>医务人员报告。</w:t>
      </w:r>
    </w:p>
    <w:p w:rsidR="00741536" w:rsidRPr="00741536" w:rsidRDefault="004D7E09" w:rsidP="00352ED1">
      <w:pPr>
        <w:ind w:firstLineChars="200" w:firstLine="560"/>
        <w:rPr>
          <w:rFonts w:ascii="仿宋" w:eastAsia="仿宋" w:hAnsi="仿宋"/>
          <w:sz w:val="28"/>
          <w:szCs w:val="28"/>
        </w:rPr>
      </w:pPr>
      <w:r>
        <w:rPr>
          <w:rFonts w:ascii="仿宋" w:eastAsia="仿宋" w:hAnsi="仿宋" w:hint="eastAsia"/>
          <w:sz w:val="28"/>
          <w:szCs w:val="28"/>
        </w:rPr>
        <w:t>（四）</w:t>
      </w:r>
      <w:r w:rsidR="00AE089B">
        <w:rPr>
          <w:rFonts w:ascii="仿宋" w:eastAsia="仿宋" w:hAnsi="仿宋" w:hint="eastAsia"/>
          <w:sz w:val="28"/>
          <w:szCs w:val="28"/>
        </w:rPr>
        <w:t>回国后3周内</w:t>
      </w:r>
      <w:r w:rsidR="00DE3C09">
        <w:rPr>
          <w:rFonts w:ascii="仿宋" w:eastAsia="仿宋" w:hAnsi="仿宋" w:hint="eastAsia"/>
          <w:sz w:val="28"/>
          <w:szCs w:val="28"/>
        </w:rPr>
        <w:t>如</w:t>
      </w:r>
      <w:r w:rsidR="00AE089B">
        <w:rPr>
          <w:rFonts w:ascii="仿宋" w:eastAsia="仿宋" w:hAnsi="仿宋" w:hint="eastAsia"/>
          <w:sz w:val="28"/>
          <w:szCs w:val="28"/>
        </w:rPr>
        <w:t>出现上述症状，应</w:t>
      </w:r>
      <w:r w:rsidR="00290CE8">
        <w:rPr>
          <w:rFonts w:ascii="仿宋" w:eastAsia="仿宋" w:hAnsi="仿宋" w:hint="eastAsia"/>
          <w:sz w:val="28"/>
          <w:szCs w:val="28"/>
        </w:rPr>
        <w:t>及时</w:t>
      </w:r>
      <w:r w:rsidR="00622410">
        <w:rPr>
          <w:rFonts w:ascii="仿宋" w:eastAsia="仿宋" w:hAnsi="仿宋" w:hint="eastAsia"/>
          <w:sz w:val="28"/>
          <w:szCs w:val="28"/>
        </w:rPr>
        <w:t>到医疗机构</w:t>
      </w:r>
      <w:r w:rsidR="00290CE8">
        <w:rPr>
          <w:rFonts w:ascii="仿宋" w:eastAsia="仿宋" w:hAnsi="仿宋" w:hint="eastAsia"/>
          <w:sz w:val="28"/>
          <w:szCs w:val="28"/>
        </w:rPr>
        <w:t>就诊，</w:t>
      </w:r>
      <w:r w:rsidR="00DF0164">
        <w:rPr>
          <w:rFonts w:ascii="仿宋" w:eastAsia="仿宋" w:hAnsi="仿宋" w:hint="eastAsia"/>
          <w:sz w:val="28"/>
          <w:szCs w:val="28"/>
        </w:rPr>
        <w:t>并主动</w:t>
      </w:r>
      <w:r w:rsidR="00AE089B">
        <w:rPr>
          <w:rFonts w:ascii="仿宋" w:eastAsia="仿宋" w:hAnsi="仿宋" w:hint="eastAsia"/>
          <w:sz w:val="28"/>
          <w:szCs w:val="28"/>
        </w:rPr>
        <w:t>告知</w:t>
      </w:r>
      <w:r w:rsidR="00290CE8">
        <w:rPr>
          <w:rFonts w:ascii="仿宋" w:eastAsia="仿宋" w:hAnsi="仿宋" w:hint="eastAsia"/>
          <w:sz w:val="28"/>
          <w:szCs w:val="28"/>
        </w:rPr>
        <w:t>医务人员</w:t>
      </w:r>
      <w:r w:rsidR="00131FEE">
        <w:rPr>
          <w:rFonts w:ascii="仿宋" w:eastAsia="仿宋" w:hAnsi="仿宋" w:hint="eastAsia"/>
          <w:sz w:val="28"/>
          <w:szCs w:val="28"/>
        </w:rPr>
        <w:t>旅行史。</w:t>
      </w:r>
    </w:p>
    <w:p w:rsidR="00A84FB9" w:rsidRDefault="00A84FB9">
      <w:pPr>
        <w:widowControl/>
        <w:jc w:val="left"/>
        <w:rPr>
          <w:rFonts w:ascii="仿宋" w:eastAsia="仿宋" w:hAnsi="仿宋"/>
          <w:sz w:val="28"/>
          <w:szCs w:val="28"/>
        </w:rPr>
      </w:pPr>
    </w:p>
    <w:p w:rsidR="00CE5B1E" w:rsidRDefault="00CE5B1E">
      <w:pPr>
        <w:widowControl/>
        <w:jc w:val="left"/>
        <w:rPr>
          <w:rFonts w:ascii="仿宋" w:eastAsia="仿宋" w:hAnsi="仿宋"/>
          <w:sz w:val="28"/>
          <w:szCs w:val="28"/>
        </w:rPr>
      </w:pPr>
    </w:p>
    <w:p w:rsidR="00507F74" w:rsidRDefault="00622410" w:rsidP="00507F74">
      <w:pPr>
        <w:rPr>
          <w:rFonts w:ascii="仿宋" w:eastAsia="仿宋" w:hAnsi="仿宋"/>
          <w:sz w:val="28"/>
          <w:szCs w:val="28"/>
        </w:rPr>
      </w:pPr>
      <w:r>
        <w:rPr>
          <w:rFonts w:ascii="仿宋" w:eastAsia="仿宋" w:hAnsi="仿宋" w:hint="eastAsia"/>
          <w:sz w:val="28"/>
          <w:szCs w:val="28"/>
        </w:rPr>
        <w:t>附件</w:t>
      </w:r>
      <w:r w:rsidR="001349D3">
        <w:rPr>
          <w:rFonts w:ascii="仿宋" w:eastAsia="仿宋" w:hAnsi="仿宋" w:hint="eastAsia"/>
          <w:sz w:val="28"/>
          <w:szCs w:val="28"/>
        </w:rPr>
        <w:t>1</w:t>
      </w:r>
      <w:r>
        <w:rPr>
          <w:rFonts w:ascii="仿宋" w:eastAsia="仿宋" w:hAnsi="仿宋" w:hint="eastAsia"/>
          <w:sz w:val="28"/>
          <w:szCs w:val="28"/>
        </w:rPr>
        <w:t xml:space="preserve">. </w:t>
      </w:r>
      <w:r w:rsidR="004B42A1" w:rsidRPr="004B42A1">
        <w:rPr>
          <w:rFonts w:ascii="仿宋" w:eastAsia="仿宋" w:hAnsi="仿宋" w:hint="eastAsia"/>
          <w:sz w:val="28"/>
          <w:szCs w:val="28"/>
        </w:rPr>
        <w:t>规范洗手方式、口罩、手套及防护服穿戴方法</w:t>
      </w:r>
    </w:p>
    <w:p w:rsidR="001349D3" w:rsidRDefault="00CE5B1E" w:rsidP="001349D3">
      <w:pPr>
        <w:rPr>
          <w:rFonts w:ascii="仿宋" w:eastAsia="仿宋" w:hAnsi="仿宋"/>
          <w:sz w:val="28"/>
          <w:szCs w:val="28"/>
        </w:rPr>
      </w:pPr>
      <w:r>
        <w:rPr>
          <w:rFonts w:ascii="仿宋" w:eastAsia="仿宋" w:hAnsi="仿宋" w:hint="eastAsia"/>
          <w:sz w:val="28"/>
          <w:szCs w:val="28"/>
        </w:rPr>
        <w:t>附件</w:t>
      </w:r>
      <w:r w:rsidR="001349D3">
        <w:rPr>
          <w:rFonts w:ascii="仿宋" w:eastAsia="仿宋" w:hAnsi="仿宋" w:hint="eastAsia"/>
          <w:sz w:val="28"/>
          <w:szCs w:val="28"/>
        </w:rPr>
        <w:t>2</w:t>
      </w:r>
      <w:r>
        <w:rPr>
          <w:rFonts w:ascii="仿宋" w:eastAsia="仿宋" w:hAnsi="仿宋" w:hint="eastAsia"/>
          <w:sz w:val="28"/>
          <w:szCs w:val="28"/>
        </w:rPr>
        <w:t>. 环境的清洁和消毒方法</w:t>
      </w:r>
    </w:p>
    <w:p w:rsidR="00550785" w:rsidRDefault="001349D3" w:rsidP="00BD22C9">
      <w:pPr>
        <w:rPr>
          <w:rFonts w:ascii="仿宋" w:eastAsia="仿宋" w:hAnsi="仿宋"/>
          <w:b/>
          <w:sz w:val="32"/>
          <w:szCs w:val="28"/>
        </w:rPr>
      </w:pPr>
      <w:r>
        <w:rPr>
          <w:rFonts w:ascii="仿宋" w:eastAsia="仿宋" w:hAnsi="仿宋" w:hint="eastAsia"/>
          <w:sz w:val="28"/>
          <w:szCs w:val="28"/>
        </w:rPr>
        <w:t>附件3. 埃博拉出血热知识问答</w:t>
      </w:r>
    </w:p>
    <w:p w:rsidR="00CE5B1E" w:rsidRPr="00E5796F" w:rsidRDefault="00CE5B1E" w:rsidP="00507F74">
      <w:pPr>
        <w:rPr>
          <w:rFonts w:ascii="仿宋" w:eastAsia="仿宋" w:hAnsi="仿宋"/>
          <w:b/>
          <w:sz w:val="32"/>
          <w:szCs w:val="28"/>
        </w:rPr>
      </w:pPr>
      <w:r w:rsidRPr="00E5796F">
        <w:rPr>
          <w:rFonts w:ascii="仿宋" w:eastAsia="仿宋" w:hAnsi="仿宋" w:hint="eastAsia"/>
          <w:b/>
          <w:sz w:val="32"/>
          <w:szCs w:val="28"/>
        </w:rPr>
        <w:lastRenderedPageBreak/>
        <w:t>附件</w:t>
      </w:r>
      <w:r w:rsidR="00BB5CFE">
        <w:rPr>
          <w:rFonts w:ascii="仿宋" w:eastAsia="仿宋" w:hAnsi="仿宋" w:hint="eastAsia"/>
          <w:b/>
          <w:sz w:val="32"/>
          <w:szCs w:val="28"/>
        </w:rPr>
        <w:t>1</w:t>
      </w:r>
      <w:r w:rsidR="00E5796F" w:rsidRPr="00E5796F">
        <w:rPr>
          <w:rFonts w:ascii="仿宋" w:eastAsia="仿宋" w:hAnsi="仿宋" w:hint="eastAsia"/>
          <w:b/>
          <w:sz w:val="32"/>
          <w:szCs w:val="28"/>
        </w:rPr>
        <w:t xml:space="preserve"> </w:t>
      </w:r>
      <w:r w:rsidRPr="00E5796F">
        <w:rPr>
          <w:rFonts w:ascii="仿宋" w:eastAsia="仿宋" w:hAnsi="仿宋" w:hint="eastAsia"/>
          <w:b/>
          <w:sz w:val="32"/>
          <w:szCs w:val="28"/>
        </w:rPr>
        <w:t>规范洗手方式、</w:t>
      </w:r>
      <w:r w:rsidR="00466E55">
        <w:rPr>
          <w:rFonts w:ascii="仿宋" w:eastAsia="仿宋" w:hAnsi="仿宋" w:hint="eastAsia"/>
          <w:b/>
          <w:sz w:val="32"/>
          <w:szCs w:val="28"/>
        </w:rPr>
        <w:t>口罩、手套</w:t>
      </w:r>
      <w:r w:rsidRPr="00E5796F">
        <w:rPr>
          <w:rFonts w:ascii="仿宋" w:eastAsia="仿宋" w:hAnsi="仿宋" w:hint="eastAsia"/>
          <w:b/>
          <w:sz w:val="32"/>
          <w:szCs w:val="28"/>
        </w:rPr>
        <w:t>及防护服穿戴方法</w:t>
      </w:r>
    </w:p>
    <w:p w:rsidR="00CE5B1E" w:rsidRPr="00BA1FEA" w:rsidRDefault="00070557" w:rsidP="00507F74">
      <w:pPr>
        <w:rPr>
          <w:rFonts w:ascii="仿宋" w:eastAsia="仿宋" w:hAnsi="仿宋"/>
          <w:sz w:val="28"/>
          <w:szCs w:val="28"/>
        </w:rPr>
      </w:pPr>
      <w:r>
        <w:rPr>
          <w:rFonts w:ascii="仿宋" w:eastAsia="仿宋" w:hAnsi="仿宋" w:hint="eastAsia"/>
          <w:sz w:val="28"/>
          <w:szCs w:val="28"/>
        </w:rPr>
        <w:t xml:space="preserve">附图1 </w:t>
      </w:r>
      <w:r w:rsidR="00CE5B1E">
        <w:rPr>
          <w:rFonts w:ascii="仿宋" w:eastAsia="仿宋" w:hAnsi="仿宋" w:hint="eastAsia"/>
          <w:sz w:val="28"/>
          <w:szCs w:val="28"/>
        </w:rPr>
        <w:t>规范洗手方式</w:t>
      </w:r>
    </w:p>
    <w:p w:rsidR="00507F74" w:rsidRPr="00A07431" w:rsidRDefault="00507F74" w:rsidP="00A07431">
      <w:pPr>
        <w:jc w:val="center"/>
        <w:rPr>
          <w:rFonts w:ascii="仿宋" w:eastAsia="仿宋" w:hAnsi="仿宋"/>
          <w:sz w:val="28"/>
          <w:szCs w:val="28"/>
        </w:rPr>
      </w:pPr>
      <w:r>
        <w:rPr>
          <w:noProof/>
        </w:rPr>
        <w:drawing>
          <wp:inline distT="0" distB="0" distL="0" distR="0" wp14:anchorId="3FCF497E" wp14:editId="0E433C1F">
            <wp:extent cx="5151474" cy="3115340"/>
            <wp:effectExtent l="19050" t="19050" r="11430" b="27940"/>
            <wp:docPr id="7" name="图片 7" descr="http://www.hbkgyy.com/d/file/zuzhiguanli/zhengceguiding/2009-10-03/466db6a44ee8069c6e16b9f928744b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bkgyy.com/d/file/zuzhiguanli/zhengceguiding/2009-10-03/466db6a44ee8069c6e16b9f928744b3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8027" cy="3125351"/>
                    </a:xfrm>
                    <a:prstGeom prst="rect">
                      <a:avLst/>
                    </a:prstGeom>
                    <a:noFill/>
                    <a:ln w="22225">
                      <a:solidFill>
                        <a:srgbClr val="002060"/>
                      </a:solidFill>
                    </a:ln>
                  </pic:spPr>
                </pic:pic>
              </a:graphicData>
            </a:graphic>
          </wp:inline>
        </w:drawing>
      </w:r>
    </w:p>
    <w:p w:rsidR="00F12193" w:rsidRDefault="00F12193" w:rsidP="00F12193">
      <w:pPr>
        <w:widowControl/>
        <w:jc w:val="left"/>
        <w:rPr>
          <w:rFonts w:ascii="仿宋" w:eastAsia="仿宋" w:hAnsi="仿宋"/>
          <w:sz w:val="28"/>
          <w:szCs w:val="28"/>
        </w:rPr>
      </w:pPr>
    </w:p>
    <w:p w:rsidR="00E07E35" w:rsidRDefault="00E07E35">
      <w:pPr>
        <w:widowControl/>
        <w:jc w:val="left"/>
        <w:rPr>
          <w:rFonts w:ascii="仿宋" w:eastAsia="仿宋" w:hAnsi="仿宋"/>
          <w:sz w:val="28"/>
          <w:szCs w:val="28"/>
        </w:rPr>
      </w:pPr>
      <w:r>
        <w:rPr>
          <w:rFonts w:ascii="仿宋" w:eastAsia="仿宋" w:hAnsi="仿宋"/>
          <w:sz w:val="28"/>
          <w:szCs w:val="28"/>
        </w:rPr>
        <w:br w:type="page"/>
      </w:r>
    </w:p>
    <w:p w:rsidR="0015204D" w:rsidRDefault="0015204D" w:rsidP="00F12193">
      <w:pPr>
        <w:widowControl/>
        <w:jc w:val="left"/>
        <w:rPr>
          <w:rFonts w:ascii="仿宋" w:eastAsia="仿宋" w:hAnsi="仿宋"/>
          <w:sz w:val="28"/>
          <w:szCs w:val="28"/>
        </w:rPr>
      </w:pPr>
      <w:r>
        <w:rPr>
          <w:rFonts w:ascii="仿宋" w:eastAsia="仿宋" w:hAnsi="仿宋" w:hint="eastAsia"/>
          <w:sz w:val="28"/>
          <w:szCs w:val="28"/>
        </w:rPr>
        <w:lastRenderedPageBreak/>
        <w:t>附图2 口罩佩戴正确方式</w:t>
      </w:r>
    </w:p>
    <w:p w:rsidR="00F12193" w:rsidRPr="0015204D" w:rsidRDefault="00F12193" w:rsidP="00F12193">
      <w:pPr>
        <w:widowControl/>
        <w:jc w:val="left"/>
        <w:rPr>
          <w:rFonts w:ascii="仿宋" w:eastAsia="仿宋" w:hAnsi="仿宋"/>
          <w:sz w:val="24"/>
          <w:szCs w:val="28"/>
        </w:rPr>
      </w:pPr>
      <w:r w:rsidRPr="0015204D">
        <w:rPr>
          <w:rFonts w:ascii="仿宋" w:eastAsia="仿宋" w:hAnsi="仿宋" w:hint="eastAsia"/>
          <w:sz w:val="24"/>
          <w:szCs w:val="28"/>
        </w:rPr>
        <w:t>附图2</w:t>
      </w:r>
      <w:r w:rsidR="004401E4" w:rsidRPr="0015204D">
        <w:rPr>
          <w:rFonts w:ascii="仿宋" w:eastAsia="仿宋" w:hAnsi="仿宋" w:hint="eastAsia"/>
          <w:sz w:val="24"/>
          <w:szCs w:val="28"/>
        </w:rPr>
        <w:t>-1</w:t>
      </w:r>
      <w:r w:rsidRPr="0015204D">
        <w:rPr>
          <w:rFonts w:ascii="仿宋" w:eastAsia="仿宋" w:hAnsi="仿宋" w:hint="eastAsia"/>
          <w:sz w:val="24"/>
          <w:szCs w:val="28"/>
        </w:rPr>
        <w:t xml:space="preserve">  </w:t>
      </w:r>
      <w:r w:rsidR="004401E4" w:rsidRPr="0015204D">
        <w:rPr>
          <w:rFonts w:ascii="仿宋" w:eastAsia="仿宋" w:hAnsi="仿宋" w:hint="eastAsia"/>
          <w:sz w:val="24"/>
          <w:szCs w:val="28"/>
        </w:rPr>
        <w:t>外科</w:t>
      </w:r>
      <w:r w:rsidRPr="0015204D">
        <w:rPr>
          <w:rFonts w:ascii="仿宋" w:eastAsia="仿宋" w:hAnsi="仿宋" w:hint="eastAsia"/>
          <w:sz w:val="24"/>
          <w:szCs w:val="28"/>
        </w:rPr>
        <w:t>口罩佩戴正确方式</w:t>
      </w:r>
    </w:p>
    <w:p w:rsidR="00BA024F" w:rsidRDefault="00E07E35" w:rsidP="00E07E35">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15D795DA" wp14:editId="0A9C836C">
            <wp:extent cx="5253716" cy="1884459"/>
            <wp:effectExtent l="19050" t="19050" r="23495" b="20955"/>
            <wp:docPr id="2" name="图片 2" descr="C:\Users\Lei\Documents\Tencent Files\99956922\Image\I8E(SAI]KP636)YJPW}EFQ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i\Documents\Tencent Files\99956922\Image\I8E(SAI]KP636)YJPW}EFQX.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4586" cy="1884771"/>
                    </a:xfrm>
                    <a:prstGeom prst="rect">
                      <a:avLst/>
                    </a:prstGeom>
                    <a:noFill/>
                    <a:ln w="22225">
                      <a:solidFill>
                        <a:srgbClr val="002060"/>
                      </a:solidFill>
                    </a:ln>
                  </pic:spPr>
                </pic:pic>
              </a:graphicData>
            </a:graphic>
          </wp:inline>
        </w:drawing>
      </w:r>
    </w:p>
    <w:p w:rsidR="004401E4" w:rsidRDefault="004401E4" w:rsidP="00E07E35">
      <w:pPr>
        <w:widowControl/>
        <w:jc w:val="left"/>
        <w:rPr>
          <w:rFonts w:ascii="仿宋" w:eastAsia="仿宋" w:hAnsi="仿宋"/>
          <w:sz w:val="28"/>
          <w:szCs w:val="28"/>
        </w:rPr>
      </w:pPr>
    </w:p>
    <w:p w:rsidR="004401E4" w:rsidRPr="008C7E80" w:rsidRDefault="004401E4" w:rsidP="00E07E35">
      <w:pPr>
        <w:widowControl/>
        <w:jc w:val="left"/>
        <w:rPr>
          <w:rFonts w:ascii="仿宋" w:eastAsia="仿宋" w:hAnsi="仿宋"/>
          <w:sz w:val="24"/>
          <w:szCs w:val="28"/>
        </w:rPr>
      </w:pPr>
      <w:r w:rsidRPr="008C7E80">
        <w:rPr>
          <w:rFonts w:ascii="仿宋" w:eastAsia="仿宋" w:hAnsi="仿宋" w:hint="eastAsia"/>
          <w:sz w:val="24"/>
          <w:szCs w:val="28"/>
        </w:rPr>
        <w:t>附图2-2  N95口罩佩戴正确方式</w:t>
      </w:r>
    </w:p>
    <w:p w:rsidR="00E07E35" w:rsidRPr="00E07E35" w:rsidRDefault="00E07E35" w:rsidP="00E07E35">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255895" cy="4714875"/>
            <wp:effectExtent l="19050" t="19050" r="20955" b="28575"/>
            <wp:docPr id="8" name="图片 8" descr="C:\Users\Lei\Documents\Tencent Files\99956922\Image\8%[MDUI0VX2N}P}GR(H$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i\Documents\Tencent Files\99956922\Image\8%[MDUI0VX2N}P}GR(H$IR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5895" cy="4714875"/>
                    </a:xfrm>
                    <a:prstGeom prst="rect">
                      <a:avLst/>
                    </a:prstGeom>
                    <a:noFill/>
                    <a:ln w="22225">
                      <a:solidFill>
                        <a:srgbClr val="002060"/>
                      </a:solidFill>
                    </a:ln>
                  </pic:spPr>
                </pic:pic>
              </a:graphicData>
            </a:graphic>
          </wp:inline>
        </w:drawing>
      </w:r>
    </w:p>
    <w:p w:rsidR="00E07E35" w:rsidRDefault="00E07E35" w:rsidP="00507F74">
      <w:pPr>
        <w:jc w:val="left"/>
        <w:rPr>
          <w:rFonts w:ascii="仿宋" w:eastAsia="仿宋" w:hAnsi="仿宋"/>
          <w:sz w:val="28"/>
          <w:szCs w:val="28"/>
        </w:rPr>
        <w:sectPr w:rsidR="00E07E35">
          <w:footerReference w:type="default" r:id="rId15"/>
          <w:pgSz w:w="11906" w:h="16838"/>
          <w:pgMar w:top="1440" w:right="1800" w:bottom="1440" w:left="1800" w:header="851" w:footer="992" w:gutter="0"/>
          <w:cols w:space="425"/>
          <w:docGrid w:type="lines" w:linePitch="312"/>
        </w:sectPr>
      </w:pPr>
    </w:p>
    <w:p w:rsidR="00070557" w:rsidRDefault="00070557" w:rsidP="00507F74">
      <w:pPr>
        <w:jc w:val="left"/>
        <w:rPr>
          <w:rFonts w:ascii="仿宋" w:eastAsia="仿宋" w:hAnsi="仿宋"/>
          <w:sz w:val="28"/>
          <w:szCs w:val="28"/>
        </w:rPr>
      </w:pPr>
      <w:r>
        <w:rPr>
          <w:rFonts w:ascii="仿宋" w:eastAsia="仿宋" w:hAnsi="仿宋" w:hint="eastAsia"/>
          <w:sz w:val="28"/>
          <w:szCs w:val="28"/>
        </w:rPr>
        <w:lastRenderedPageBreak/>
        <w:t>附图</w:t>
      </w:r>
      <w:r w:rsidR="00E07E35">
        <w:rPr>
          <w:rFonts w:ascii="仿宋" w:eastAsia="仿宋" w:hAnsi="仿宋" w:hint="eastAsia"/>
          <w:sz w:val="28"/>
          <w:szCs w:val="28"/>
        </w:rPr>
        <w:t>3</w:t>
      </w:r>
      <w:r w:rsidRPr="00070557">
        <w:rPr>
          <w:rFonts w:ascii="仿宋" w:eastAsia="仿宋" w:hAnsi="仿宋" w:hint="eastAsia"/>
          <w:sz w:val="28"/>
          <w:szCs w:val="28"/>
        </w:rPr>
        <w:t>乳胶手套的规范佩戴方式</w:t>
      </w:r>
    </w:p>
    <w:p w:rsidR="00507F74" w:rsidRPr="00BA1FEA" w:rsidRDefault="00507F74" w:rsidP="004E489D">
      <w:pPr>
        <w:jc w:val="center"/>
        <w:rPr>
          <w:rFonts w:ascii="仿宋" w:eastAsia="仿宋" w:hAnsi="仿宋"/>
          <w:sz w:val="28"/>
          <w:szCs w:val="28"/>
        </w:rPr>
      </w:pPr>
      <w:r>
        <w:rPr>
          <w:noProof/>
        </w:rPr>
        <w:drawing>
          <wp:inline distT="0" distB="0" distL="0" distR="0" wp14:anchorId="3515DB1B" wp14:editId="22837673">
            <wp:extent cx="7808181" cy="4619707"/>
            <wp:effectExtent l="19050" t="19050" r="21590" b="9525"/>
            <wp:docPr id="5" name="图片 5" descr="E:\办内工作\埃博拉病毒病防控\个人防护\QQ截图戴摘手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办内工作\埃博拉病毒病防控\个人防护\QQ截图戴摘手套.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08180" cy="4619706"/>
                    </a:xfrm>
                    <a:prstGeom prst="rect">
                      <a:avLst/>
                    </a:prstGeom>
                    <a:noFill/>
                    <a:ln>
                      <a:solidFill>
                        <a:srgbClr val="002060"/>
                      </a:solidFill>
                    </a:ln>
                  </pic:spPr>
                </pic:pic>
              </a:graphicData>
            </a:graphic>
          </wp:inline>
        </w:drawing>
      </w:r>
    </w:p>
    <w:p w:rsidR="00BA024F" w:rsidRDefault="00BA024F">
      <w:pPr>
        <w:widowControl/>
        <w:jc w:val="left"/>
        <w:rPr>
          <w:rFonts w:ascii="仿宋" w:eastAsia="仿宋" w:hAnsi="仿宋"/>
          <w:sz w:val="28"/>
          <w:szCs w:val="28"/>
        </w:rPr>
        <w:sectPr w:rsidR="00BA024F" w:rsidSect="00BA024F">
          <w:pgSz w:w="16838" w:h="11906" w:orient="landscape"/>
          <w:pgMar w:top="1797" w:right="1440" w:bottom="1797" w:left="1440" w:header="851" w:footer="992" w:gutter="0"/>
          <w:cols w:space="425"/>
          <w:docGrid w:type="linesAndChars" w:linePitch="312"/>
        </w:sectPr>
      </w:pPr>
    </w:p>
    <w:p w:rsidR="00966445" w:rsidRDefault="00966445" w:rsidP="00966445">
      <w:pPr>
        <w:widowControl/>
        <w:ind w:firstLineChars="100" w:firstLine="280"/>
        <w:jc w:val="left"/>
        <w:rPr>
          <w:rFonts w:ascii="仿宋" w:eastAsia="仿宋" w:hAnsi="仿宋"/>
          <w:sz w:val="28"/>
          <w:szCs w:val="28"/>
        </w:rPr>
      </w:pPr>
      <w:r>
        <w:rPr>
          <w:rFonts w:ascii="仿宋" w:eastAsia="仿宋" w:hAnsi="仿宋" w:hint="eastAsia"/>
          <w:sz w:val="28"/>
          <w:szCs w:val="28"/>
        </w:rPr>
        <w:lastRenderedPageBreak/>
        <w:t>附图4  穿、脱防护</w:t>
      </w:r>
      <w:proofErr w:type="gramStart"/>
      <w:r>
        <w:rPr>
          <w:rFonts w:ascii="仿宋" w:eastAsia="仿宋" w:hAnsi="仿宋" w:hint="eastAsia"/>
          <w:sz w:val="28"/>
          <w:szCs w:val="28"/>
        </w:rPr>
        <w:t>服正确</w:t>
      </w:r>
      <w:proofErr w:type="gramEnd"/>
      <w:r>
        <w:rPr>
          <w:rFonts w:ascii="仿宋" w:eastAsia="仿宋" w:hAnsi="仿宋" w:hint="eastAsia"/>
          <w:sz w:val="28"/>
          <w:szCs w:val="28"/>
        </w:rPr>
        <w:t>方式</w:t>
      </w:r>
    </w:p>
    <w:p w:rsidR="009A0868" w:rsidRPr="009A0868" w:rsidRDefault="00070557" w:rsidP="00BB5CFE">
      <w:pPr>
        <w:widowControl/>
        <w:ind w:firstLineChars="100" w:firstLine="240"/>
        <w:jc w:val="left"/>
        <w:rPr>
          <w:rFonts w:ascii="仿宋" w:eastAsia="仿宋" w:hAnsi="仿宋"/>
          <w:sz w:val="28"/>
          <w:szCs w:val="28"/>
        </w:rPr>
      </w:pPr>
      <w:r w:rsidRPr="00966445">
        <w:rPr>
          <w:rFonts w:ascii="仿宋" w:eastAsia="仿宋" w:hAnsi="仿宋" w:hint="eastAsia"/>
          <w:sz w:val="24"/>
          <w:szCs w:val="28"/>
        </w:rPr>
        <w:t>附图</w:t>
      </w:r>
      <w:r w:rsidR="00E07E35" w:rsidRPr="00966445">
        <w:rPr>
          <w:rFonts w:ascii="仿宋" w:eastAsia="仿宋" w:hAnsi="仿宋" w:hint="eastAsia"/>
          <w:sz w:val="24"/>
          <w:szCs w:val="28"/>
        </w:rPr>
        <w:t>4</w:t>
      </w:r>
      <w:r w:rsidR="00966445" w:rsidRPr="00966445">
        <w:rPr>
          <w:rFonts w:ascii="仿宋" w:eastAsia="仿宋" w:hAnsi="仿宋" w:hint="eastAsia"/>
          <w:sz w:val="24"/>
          <w:szCs w:val="28"/>
        </w:rPr>
        <w:t>-1</w:t>
      </w:r>
      <w:r w:rsidR="00870C7F" w:rsidRPr="00966445">
        <w:rPr>
          <w:rFonts w:ascii="仿宋" w:eastAsia="仿宋" w:hAnsi="仿宋" w:hint="eastAsia"/>
          <w:sz w:val="24"/>
          <w:szCs w:val="28"/>
        </w:rPr>
        <w:t xml:space="preserve">  </w:t>
      </w:r>
      <w:r w:rsidRPr="00966445">
        <w:rPr>
          <w:rFonts w:ascii="仿宋" w:eastAsia="仿宋" w:hAnsi="仿宋" w:hint="eastAsia"/>
          <w:sz w:val="24"/>
          <w:szCs w:val="28"/>
        </w:rPr>
        <w:t>穿防护</w:t>
      </w:r>
      <w:proofErr w:type="gramStart"/>
      <w:r w:rsidRPr="00966445">
        <w:rPr>
          <w:rFonts w:ascii="仿宋" w:eastAsia="仿宋" w:hAnsi="仿宋" w:hint="eastAsia"/>
          <w:sz w:val="24"/>
          <w:szCs w:val="28"/>
        </w:rPr>
        <w:t>服正确</w:t>
      </w:r>
      <w:proofErr w:type="gramEnd"/>
      <w:r w:rsidRPr="00966445">
        <w:rPr>
          <w:rFonts w:ascii="仿宋" w:eastAsia="仿宋" w:hAnsi="仿宋" w:hint="eastAsia"/>
          <w:sz w:val="24"/>
          <w:szCs w:val="28"/>
        </w:rPr>
        <w:t>方式</w:t>
      </w:r>
      <w:r w:rsidR="009A0868">
        <w:rPr>
          <w:rFonts w:ascii="宋体" w:eastAsia="宋体" w:hAnsi="宋体" w:cs="宋体"/>
          <w:noProof/>
          <w:kern w:val="0"/>
          <w:sz w:val="24"/>
          <w:szCs w:val="24"/>
        </w:rPr>
        <w:drawing>
          <wp:inline distT="0" distB="0" distL="0" distR="0" wp14:anchorId="68277018" wp14:editId="4C042601">
            <wp:extent cx="5291045" cy="3530009"/>
            <wp:effectExtent l="19050" t="19050" r="24130" b="13335"/>
            <wp:docPr id="10" name="图片 10" descr="C:\Users\Lei\Documents\Tencent Files\99956922\Image\O3X[J%_4Y4MPOT]X%LH2ER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i\Documents\Tencent Files\99956922\Image\O3X[J%_4Y4MPOT]X%LH2ERW.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8248" cy="3561501"/>
                    </a:xfrm>
                    <a:prstGeom prst="rect">
                      <a:avLst/>
                    </a:prstGeom>
                    <a:noFill/>
                    <a:ln w="22225">
                      <a:solidFill>
                        <a:srgbClr val="002060"/>
                      </a:solidFill>
                    </a:ln>
                  </pic:spPr>
                </pic:pic>
              </a:graphicData>
            </a:graphic>
          </wp:inline>
        </w:drawing>
      </w:r>
    </w:p>
    <w:p w:rsidR="003172EC" w:rsidRPr="0005400A" w:rsidRDefault="003172EC" w:rsidP="0005400A">
      <w:pPr>
        <w:jc w:val="left"/>
        <w:rPr>
          <w:rFonts w:ascii="宋体" w:eastAsia="宋体" w:hAnsi="宋体" w:cs="宋体"/>
          <w:kern w:val="0"/>
          <w:sz w:val="24"/>
          <w:szCs w:val="24"/>
        </w:rPr>
      </w:pPr>
    </w:p>
    <w:p w:rsidR="00037518" w:rsidRPr="00037518" w:rsidRDefault="00870C7F" w:rsidP="00BB5CFE">
      <w:pPr>
        <w:widowControl/>
        <w:ind w:firstLineChars="100" w:firstLine="240"/>
        <w:jc w:val="left"/>
        <w:rPr>
          <w:rFonts w:ascii="宋体" w:eastAsia="宋体" w:hAnsi="宋体" w:cs="宋体"/>
          <w:kern w:val="0"/>
          <w:sz w:val="24"/>
          <w:szCs w:val="24"/>
        </w:rPr>
      </w:pPr>
      <w:r w:rsidRPr="00966445">
        <w:rPr>
          <w:rFonts w:ascii="仿宋" w:eastAsia="仿宋" w:hAnsi="仿宋" w:hint="eastAsia"/>
          <w:sz w:val="24"/>
          <w:szCs w:val="28"/>
        </w:rPr>
        <w:t>附图</w:t>
      </w:r>
      <w:r w:rsidR="00966445" w:rsidRPr="00966445">
        <w:rPr>
          <w:rFonts w:ascii="仿宋" w:eastAsia="仿宋" w:hAnsi="仿宋" w:hint="eastAsia"/>
          <w:sz w:val="24"/>
          <w:szCs w:val="28"/>
        </w:rPr>
        <w:t>4-2</w:t>
      </w:r>
      <w:r w:rsidRPr="00966445">
        <w:rPr>
          <w:rFonts w:ascii="仿宋" w:eastAsia="仿宋" w:hAnsi="仿宋" w:hint="eastAsia"/>
          <w:sz w:val="24"/>
          <w:szCs w:val="28"/>
        </w:rPr>
        <w:t xml:space="preserve">  脱防护</w:t>
      </w:r>
      <w:proofErr w:type="gramStart"/>
      <w:r w:rsidRPr="00966445">
        <w:rPr>
          <w:rFonts w:ascii="仿宋" w:eastAsia="仿宋" w:hAnsi="仿宋" w:hint="eastAsia"/>
          <w:sz w:val="24"/>
          <w:szCs w:val="28"/>
        </w:rPr>
        <w:t>服正确</w:t>
      </w:r>
      <w:proofErr w:type="gramEnd"/>
      <w:r w:rsidRPr="00966445">
        <w:rPr>
          <w:rFonts w:ascii="仿宋" w:eastAsia="仿宋" w:hAnsi="仿宋" w:hint="eastAsia"/>
          <w:sz w:val="24"/>
          <w:szCs w:val="28"/>
        </w:rPr>
        <w:t>方式</w:t>
      </w:r>
      <w:r w:rsidR="00037518">
        <w:rPr>
          <w:rFonts w:ascii="宋体" w:eastAsia="宋体" w:hAnsi="宋体" w:cs="宋体"/>
          <w:noProof/>
          <w:kern w:val="0"/>
          <w:sz w:val="24"/>
          <w:szCs w:val="24"/>
        </w:rPr>
        <w:drawing>
          <wp:inline distT="0" distB="0" distL="0" distR="0" wp14:anchorId="37C53473" wp14:editId="2379F679">
            <wp:extent cx="5326649" cy="3881527"/>
            <wp:effectExtent l="19050" t="19050" r="26670" b="24130"/>
            <wp:docPr id="11" name="图片 11" descr="C:\Users\Lei\Documents\Tencent Files\99956922\Image\N%`OISH5N~M_I6OD1{HCN}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i\Documents\Tencent Files\99956922\Image\N%`OISH5N~M_I6OD1{HCN}Q.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6823" cy="3881654"/>
                    </a:xfrm>
                    <a:prstGeom prst="rect">
                      <a:avLst/>
                    </a:prstGeom>
                    <a:noFill/>
                    <a:ln w="22225">
                      <a:solidFill>
                        <a:srgbClr val="002060"/>
                      </a:solidFill>
                    </a:ln>
                  </pic:spPr>
                </pic:pic>
              </a:graphicData>
            </a:graphic>
          </wp:inline>
        </w:drawing>
      </w:r>
    </w:p>
    <w:p w:rsidR="00507F74" w:rsidRDefault="00507F74">
      <w:pPr>
        <w:widowControl/>
        <w:jc w:val="left"/>
        <w:rPr>
          <w:rFonts w:ascii="仿宋" w:eastAsia="仿宋" w:hAnsi="仿宋"/>
          <w:sz w:val="28"/>
          <w:szCs w:val="28"/>
        </w:rPr>
      </w:pPr>
      <w:r>
        <w:rPr>
          <w:rFonts w:ascii="仿宋" w:eastAsia="仿宋" w:hAnsi="仿宋"/>
          <w:sz w:val="28"/>
          <w:szCs w:val="28"/>
        </w:rPr>
        <w:br w:type="page"/>
      </w:r>
    </w:p>
    <w:p w:rsidR="000543B5" w:rsidRPr="00E5796F" w:rsidRDefault="00F328E8" w:rsidP="00CE03A0">
      <w:pPr>
        <w:rPr>
          <w:rFonts w:ascii="仿宋" w:eastAsia="仿宋" w:hAnsi="仿宋"/>
          <w:b/>
          <w:sz w:val="32"/>
          <w:szCs w:val="28"/>
        </w:rPr>
      </w:pPr>
      <w:r w:rsidRPr="00E5796F">
        <w:rPr>
          <w:rFonts w:ascii="仿宋" w:eastAsia="仿宋" w:hAnsi="仿宋" w:hint="eastAsia"/>
          <w:b/>
          <w:sz w:val="32"/>
          <w:szCs w:val="28"/>
        </w:rPr>
        <w:lastRenderedPageBreak/>
        <w:t>附件</w:t>
      </w:r>
      <w:r w:rsidR="00BB5CFE">
        <w:rPr>
          <w:rFonts w:ascii="仿宋" w:eastAsia="仿宋" w:hAnsi="仿宋" w:hint="eastAsia"/>
          <w:b/>
          <w:sz w:val="32"/>
          <w:szCs w:val="28"/>
        </w:rPr>
        <w:t>2</w:t>
      </w:r>
      <w:r w:rsidR="00990E94">
        <w:rPr>
          <w:rFonts w:ascii="仿宋" w:eastAsia="仿宋" w:hAnsi="仿宋" w:hint="eastAsia"/>
          <w:b/>
          <w:sz w:val="32"/>
          <w:szCs w:val="28"/>
        </w:rPr>
        <w:t xml:space="preserve">  </w:t>
      </w:r>
      <w:r w:rsidR="00211B63" w:rsidRPr="00E5796F">
        <w:rPr>
          <w:rFonts w:ascii="仿宋" w:eastAsia="仿宋" w:hAnsi="仿宋" w:hint="eastAsia"/>
          <w:b/>
          <w:sz w:val="32"/>
          <w:szCs w:val="28"/>
        </w:rPr>
        <w:t>环境的清洁与消毒</w:t>
      </w:r>
    </w:p>
    <w:p w:rsidR="000543B5" w:rsidRPr="00930C32" w:rsidRDefault="000543B5" w:rsidP="000543B5">
      <w:pPr>
        <w:ind w:firstLineChars="200" w:firstLine="560"/>
        <w:rPr>
          <w:rFonts w:ascii="仿宋" w:eastAsia="仿宋" w:hAnsi="仿宋"/>
          <w:sz w:val="28"/>
          <w:szCs w:val="28"/>
        </w:rPr>
      </w:pPr>
      <w:r>
        <w:rPr>
          <w:rFonts w:ascii="仿宋" w:eastAsia="仿宋" w:hAnsi="仿宋" w:hint="eastAsia"/>
          <w:sz w:val="28"/>
          <w:szCs w:val="28"/>
        </w:rPr>
        <w:t xml:space="preserve">1. </w:t>
      </w:r>
      <w:r w:rsidRPr="00930C32">
        <w:rPr>
          <w:rFonts w:ascii="仿宋" w:eastAsia="仿宋" w:hAnsi="仿宋" w:hint="eastAsia"/>
          <w:sz w:val="28"/>
          <w:szCs w:val="28"/>
        </w:rPr>
        <w:t>常见污染对象的消毒方法</w:t>
      </w:r>
    </w:p>
    <w:p w:rsidR="000543B5" w:rsidRPr="00930C32" w:rsidRDefault="000543B5" w:rsidP="000543B5">
      <w:pPr>
        <w:ind w:firstLineChars="200" w:firstLine="560"/>
        <w:rPr>
          <w:rFonts w:ascii="仿宋" w:eastAsia="仿宋" w:hAnsi="仿宋"/>
          <w:sz w:val="28"/>
          <w:szCs w:val="28"/>
        </w:rPr>
      </w:pPr>
      <w:r>
        <w:rPr>
          <w:rFonts w:ascii="仿宋" w:eastAsia="仿宋" w:hAnsi="仿宋" w:hint="eastAsia"/>
          <w:sz w:val="28"/>
          <w:szCs w:val="28"/>
        </w:rPr>
        <w:t>（1）</w:t>
      </w:r>
      <w:r w:rsidRPr="00930C32">
        <w:rPr>
          <w:rFonts w:ascii="仿宋" w:eastAsia="仿宋" w:hAnsi="仿宋" w:hint="eastAsia"/>
          <w:sz w:val="28"/>
          <w:szCs w:val="28"/>
        </w:rPr>
        <w:t>地面</w:t>
      </w:r>
      <w:r>
        <w:rPr>
          <w:rFonts w:ascii="仿宋" w:eastAsia="仿宋" w:hAnsi="仿宋" w:hint="eastAsia"/>
          <w:sz w:val="28"/>
          <w:szCs w:val="28"/>
        </w:rPr>
        <w:t>、</w:t>
      </w:r>
      <w:r w:rsidRPr="00930C32">
        <w:rPr>
          <w:rFonts w:ascii="仿宋" w:eastAsia="仿宋" w:hAnsi="仿宋" w:hint="eastAsia"/>
          <w:sz w:val="28"/>
          <w:szCs w:val="28"/>
        </w:rPr>
        <w:t>物体表面</w:t>
      </w:r>
      <w:r>
        <w:rPr>
          <w:rFonts w:ascii="仿宋" w:eastAsia="仿宋" w:hAnsi="仿宋" w:hint="eastAsia"/>
          <w:sz w:val="28"/>
          <w:szCs w:val="28"/>
        </w:rPr>
        <w:t>和门把手</w:t>
      </w:r>
      <w:r w:rsidRPr="00930C32">
        <w:rPr>
          <w:rFonts w:ascii="仿宋" w:eastAsia="仿宋" w:hAnsi="仿宋" w:hint="eastAsia"/>
          <w:sz w:val="28"/>
          <w:szCs w:val="28"/>
        </w:rPr>
        <w:t>消毒：可使用喷雾消毒剂消毒或使用消毒剂进行表面擦拭。消毒剂可选用有效氯为500mg/L的含氯消毒剂溶液，作用时间应不少于15min。</w:t>
      </w:r>
    </w:p>
    <w:p w:rsidR="000543B5" w:rsidRDefault="000543B5" w:rsidP="000543B5">
      <w:pPr>
        <w:ind w:firstLineChars="200" w:firstLine="560"/>
        <w:rPr>
          <w:rFonts w:ascii="仿宋" w:eastAsia="仿宋" w:hAnsi="仿宋"/>
          <w:sz w:val="28"/>
          <w:szCs w:val="28"/>
        </w:rPr>
      </w:pPr>
      <w:r>
        <w:rPr>
          <w:rFonts w:ascii="仿宋" w:eastAsia="仿宋" w:hAnsi="仿宋" w:hint="eastAsia"/>
          <w:sz w:val="28"/>
          <w:szCs w:val="28"/>
        </w:rPr>
        <w:t>（2）</w:t>
      </w:r>
      <w:r w:rsidRPr="00930C32">
        <w:rPr>
          <w:rFonts w:ascii="仿宋" w:eastAsia="仿宋" w:hAnsi="仿宋" w:hint="eastAsia"/>
          <w:sz w:val="28"/>
          <w:szCs w:val="28"/>
        </w:rPr>
        <w:t>清洁用品的消毒：拖布和抹布应清洗干净，在500mg/L有效氯消毒剂（或其他有效消毒剂）中浸泡30min，冲净消毒液，干燥备用。</w:t>
      </w:r>
    </w:p>
    <w:p w:rsidR="000543B5" w:rsidRPr="00930C32" w:rsidRDefault="000543B5" w:rsidP="000543B5">
      <w:pPr>
        <w:ind w:firstLineChars="200" w:firstLine="560"/>
        <w:rPr>
          <w:rFonts w:ascii="仿宋" w:eastAsia="仿宋" w:hAnsi="仿宋"/>
          <w:sz w:val="28"/>
          <w:szCs w:val="28"/>
        </w:rPr>
      </w:pPr>
      <w:r>
        <w:rPr>
          <w:rFonts w:ascii="仿宋" w:eastAsia="仿宋" w:hAnsi="仿宋" w:hint="eastAsia"/>
          <w:sz w:val="28"/>
          <w:szCs w:val="28"/>
        </w:rPr>
        <w:t xml:space="preserve">2. </w:t>
      </w:r>
      <w:r w:rsidRPr="00930C32">
        <w:rPr>
          <w:rFonts w:ascii="仿宋" w:eastAsia="仿宋" w:hAnsi="仿宋" w:hint="eastAsia"/>
          <w:sz w:val="28"/>
          <w:szCs w:val="28"/>
        </w:rPr>
        <w:t>消毒剂的选择与配制</w:t>
      </w:r>
    </w:p>
    <w:p w:rsidR="000543B5" w:rsidRPr="00930C32" w:rsidRDefault="000543B5" w:rsidP="000543B5">
      <w:pPr>
        <w:ind w:firstLineChars="200" w:firstLine="560"/>
        <w:rPr>
          <w:rFonts w:ascii="仿宋" w:eastAsia="仿宋" w:hAnsi="仿宋"/>
          <w:sz w:val="28"/>
          <w:szCs w:val="28"/>
        </w:rPr>
      </w:pPr>
      <w:r>
        <w:rPr>
          <w:rFonts w:ascii="仿宋" w:eastAsia="仿宋" w:hAnsi="仿宋" w:hint="eastAsia"/>
          <w:sz w:val="28"/>
          <w:szCs w:val="28"/>
        </w:rPr>
        <w:t>（1）</w:t>
      </w:r>
      <w:r w:rsidRPr="00930C32">
        <w:rPr>
          <w:rFonts w:ascii="仿宋" w:eastAsia="仿宋" w:hAnsi="仿宋" w:hint="eastAsia"/>
          <w:sz w:val="28"/>
          <w:szCs w:val="28"/>
        </w:rPr>
        <w:t>消毒剂的选择</w:t>
      </w:r>
      <w:r>
        <w:rPr>
          <w:rFonts w:ascii="仿宋" w:eastAsia="仿宋" w:hAnsi="仿宋" w:hint="eastAsia"/>
          <w:sz w:val="28"/>
          <w:szCs w:val="28"/>
        </w:rPr>
        <w:t>：</w:t>
      </w:r>
      <w:r w:rsidRPr="00930C32">
        <w:rPr>
          <w:rFonts w:ascii="仿宋" w:eastAsia="仿宋" w:hAnsi="仿宋" w:hint="eastAsia"/>
          <w:sz w:val="28"/>
          <w:szCs w:val="28"/>
        </w:rPr>
        <w:t>可选用84消毒液、二氯异氰尿酸钠或三氯异氰尿酸消毒泡腾片。</w:t>
      </w:r>
    </w:p>
    <w:p w:rsidR="000543B5" w:rsidRPr="00930C32" w:rsidRDefault="000543B5" w:rsidP="000543B5">
      <w:pPr>
        <w:ind w:firstLineChars="200" w:firstLine="560"/>
        <w:rPr>
          <w:rFonts w:ascii="仿宋" w:eastAsia="仿宋" w:hAnsi="仿宋"/>
          <w:sz w:val="28"/>
          <w:szCs w:val="28"/>
        </w:rPr>
      </w:pPr>
      <w:r>
        <w:rPr>
          <w:rFonts w:ascii="仿宋" w:eastAsia="仿宋" w:hAnsi="仿宋" w:hint="eastAsia"/>
          <w:sz w:val="28"/>
          <w:szCs w:val="28"/>
        </w:rPr>
        <w:t>（2）</w:t>
      </w:r>
      <w:r w:rsidRPr="00930C32">
        <w:rPr>
          <w:rFonts w:ascii="仿宋" w:eastAsia="仿宋" w:hAnsi="仿宋" w:hint="eastAsia"/>
          <w:sz w:val="28"/>
          <w:szCs w:val="28"/>
        </w:rPr>
        <w:t>消毒液的配制</w:t>
      </w:r>
      <w:r>
        <w:rPr>
          <w:rFonts w:ascii="仿宋" w:eastAsia="仿宋" w:hAnsi="仿宋" w:hint="eastAsia"/>
          <w:sz w:val="28"/>
          <w:szCs w:val="28"/>
        </w:rPr>
        <w:t>：</w:t>
      </w:r>
      <w:r w:rsidRPr="00930C32">
        <w:rPr>
          <w:rFonts w:ascii="仿宋" w:eastAsia="仿宋" w:hAnsi="仿宋" w:hint="eastAsia"/>
          <w:sz w:val="28"/>
          <w:szCs w:val="28"/>
        </w:rPr>
        <w:t>按照消毒剂使用说明书和有效氯含量要求配制消毒液。</w:t>
      </w:r>
    </w:p>
    <w:p w:rsidR="000543B5" w:rsidRPr="006A2C18" w:rsidRDefault="000543B5" w:rsidP="000543B5">
      <w:pPr>
        <w:ind w:firstLineChars="200" w:firstLine="560"/>
        <w:rPr>
          <w:rFonts w:ascii="仿宋" w:eastAsia="仿宋" w:hAnsi="仿宋"/>
          <w:sz w:val="28"/>
          <w:szCs w:val="28"/>
        </w:rPr>
      </w:pPr>
      <w:r>
        <w:rPr>
          <w:rFonts w:ascii="仿宋" w:eastAsia="仿宋" w:hAnsi="仿宋"/>
          <w:sz w:val="28"/>
          <w:szCs w:val="28"/>
        </w:rPr>
        <w:fldChar w:fldCharType="begin"/>
      </w:r>
      <w:r>
        <w:rPr>
          <w:rFonts w:ascii="仿宋" w:eastAsia="仿宋" w:hAnsi="仿宋"/>
          <w:sz w:val="28"/>
          <w:szCs w:val="28"/>
        </w:rPr>
        <w:instrText xml:space="preserve"> </w:instrText>
      </w:r>
      <w:r>
        <w:rPr>
          <w:rFonts w:ascii="仿宋" w:eastAsia="仿宋" w:hAnsi="仿宋" w:hint="eastAsia"/>
          <w:sz w:val="28"/>
          <w:szCs w:val="28"/>
        </w:rPr>
        <w:instrText>= 1 \* GB3</w:instrText>
      </w:r>
      <w:r>
        <w:rPr>
          <w:rFonts w:ascii="仿宋" w:eastAsia="仿宋" w:hAnsi="仿宋"/>
          <w:sz w:val="28"/>
          <w:szCs w:val="28"/>
        </w:rPr>
        <w:instrText xml:space="preserve"> </w:instrText>
      </w:r>
      <w:r>
        <w:rPr>
          <w:rFonts w:ascii="仿宋" w:eastAsia="仿宋" w:hAnsi="仿宋"/>
          <w:sz w:val="28"/>
          <w:szCs w:val="28"/>
        </w:rPr>
        <w:fldChar w:fldCharType="separate"/>
      </w:r>
      <w:r>
        <w:rPr>
          <w:rFonts w:ascii="仿宋" w:eastAsia="仿宋" w:hAnsi="仿宋" w:hint="eastAsia"/>
          <w:noProof/>
          <w:sz w:val="28"/>
          <w:szCs w:val="28"/>
        </w:rPr>
        <w:t>①</w:t>
      </w:r>
      <w:r>
        <w:rPr>
          <w:rFonts w:ascii="仿宋" w:eastAsia="仿宋" w:hAnsi="仿宋"/>
          <w:sz w:val="28"/>
          <w:szCs w:val="28"/>
        </w:rPr>
        <w:fldChar w:fldCharType="end"/>
      </w:r>
      <w:r w:rsidRPr="006A2C18">
        <w:rPr>
          <w:rFonts w:ascii="仿宋" w:eastAsia="仿宋" w:hAnsi="仿宋" w:hint="eastAsia"/>
          <w:sz w:val="28"/>
          <w:szCs w:val="28"/>
        </w:rPr>
        <w:t>首先，根据消毒对象的面积估算消毒液的需要量和相应消毒剂的需要量。</w:t>
      </w:r>
    </w:p>
    <w:p w:rsidR="000543B5" w:rsidRPr="00930C32" w:rsidRDefault="000543B5" w:rsidP="000543B5">
      <w:pPr>
        <w:pStyle w:val="a3"/>
        <w:ind w:left="420" w:firstLineChars="50" w:firstLine="140"/>
        <w:rPr>
          <w:rFonts w:ascii="仿宋" w:eastAsia="仿宋" w:hAnsi="仿宋"/>
          <w:sz w:val="28"/>
          <w:szCs w:val="28"/>
        </w:rPr>
      </w:pPr>
      <w:r>
        <w:rPr>
          <w:rFonts w:ascii="仿宋" w:eastAsia="仿宋" w:hAnsi="仿宋"/>
          <w:sz w:val="28"/>
          <w:szCs w:val="28"/>
        </w:rPr>
        <w:fldChar w:fldCharType="begin"/>
      </w:r>
      <w:r>
        <w:rPr>
          <w:rFonts w:ascii="仿宋" w:eastAsia="仿宋" w:hAnsi="仿宋"/>
          <w:sz w:val="28"/>
          <w:szCs w:val="28"/>
        </w:rPr>
        <w:instrText xml:space="preserve"> </w:instrText>
      </w:r>
      <w:r>
        <w:rPr>
          <w:rFonts w:ascii="仿宋" w:eastAsia="仿宋" w:hAnsi="仿宋" w:hint="eastAsia"/>
          <w:sz w:val="28"/>
          <w:szCs w:val="28"/>
        </w:rPr>
        <w:instrText>= 2 \* GB3</w:instrText>
      </w:r>
      <w:r>
        <w:rPr>
          <w:rFonts w:ascii="仿宋" w:eastAsia="仿宋" w:hAnsi="仿宋"/>
          <w:sz w:val="28"/>
          <w:szCs w:val="28"/>
        </w:rPr>
        <w:instrText xml:space="preserve"> </w:instrText>
      </w:r>
      <w:r>
        <w:rPr>
          <w:rFonts w:ascii="仿宋" w:eastAsia="仿宋" w:hAnsi="仿宋"/>
          <w:sz w:val="28"/>
          <w:szCs w:val="28"/>
        </w:rPr>
        <w:fldChar w:fldCharType="separate"/>
      </w:r>
      <w:r>
        <w:rPr>
          <w:rFonts w:ascii="仿宋" w:eastAsia="仿宋" w:hAnsi="仿宋" w:hint="eastAsia"/>
          <w:noProof/>
          <w:sz w:val="28"/>
          <w:szCs w:val="28"/>
        </w:rPr>
        <w:t>②</w:t>
      </w:r>
      <w:r>
        <w:rPr>
          <w:rFonts w:ascii="仿宋" w:eastAsia="仿宋" w:hAnsi="仿宋"/>
          <w:sz w:val="28"/>
          <w:szCs w:val="28"/>
        </w:rPr>
        <w:fldChar w:fldCharType="end"/>
      </w:r>
      <w:r w:rsidR="00211B63">
        <w:rPr>
          <w:rFonts w:ascii="仿宋" w:eastAsia="仿宋" w:hAnsi="仿宋" w:hint="eastAsia"/>
          <w:sz w:val="28"/>
          <w:szCs w:val="28"/>
        </w:rPr>
        <w:t>按上述计算结果</w:t>
      </w:r>
      <w:proofErr w:type="gramStart"/>
      <w:r w:rsidR="00211B63">
        <w:rPr>
          <w:rFonts w:ascii="仿宋" w:eastAsia="仿宋" w:hAnsi="仿宋" w:hint="eastAsia"/>
          <w:sz w:val="28"/>
          <w:szCs w:val="28"/>
        </w:rPr>
        <w:t>去相应量</w:t>
      </w:r>
      <w:proofErr w:type="gramEnd"/>
      <w:r w:rsidR="00211B63">
        <w:rPr>
          <w:rFonts w:ascii="仿宋" w:eastAsia="仿宋" w:hAnsi="仿宋" w:hint="eastAsia"/>
          <w:sz w:val="28"/>
          <w:szCs w:val="28"/>
        </w:rPr>
        <w:t>的</w:t>
      </w:r>
      <w:r w:rsidR="00AE47DE">
        <w:rPr>
          <w:rFonts w:ascii="仿宋" w:eastAsia="仿宋" w:hAnsi="仿宋" w:hint="eastAsia"/>
          <w:sz w:val="28"/>
          <w:szCs w:val="28"/>
        </w:rPr>
        <w:t>自来水和</w:t>
      </w:r>
      <w:r w:rsidRPr="00930C32">
        <w:rPr>
          <w:rFonts w:ascii="仿宋" w:eastAsia="仿宋" w:hAnsi="仿宋" w:hint="eastAsia"/>
          <w:sz w:val="28"/>
          <w:szCs w:val="28"/>
        </w:rPr>
        <w:t>消毒剂混合均匀。</w:t>
      </w:r>
    </w:p>
    <w:p w:rsidR="000543B5" w:rsidRPr="00930C32" w:rsidRDefault="000543B5" w:rsidP="000543B5">
      <w:pPr>
        <w:pStyle w:val="a3"/>
        <w:ind w:left="420" w:firstLineChars="50" w:firstLine="140"/>
        <w:rPr>
          <w:rFonts w:ascii="仿宋" w:eastAsia="仿宋" w:hAnsi="仿宋"/>
          <w:sz w:val="28"/>
          <w:szCs w:val="28"/>
        </w:rPr>
      </w:pPr>
      <w:r>
        <w:rPr>
          <w:rFonts w:ascii="仿宋" w:eastAsia="仿宋" w:hAnsi="仿宋"/>
          <w:sz w:val="28"/>
          <w:szCs w:val="28"/>
        </w:rPr>
        <w:fldChar w:fldCharType="begin"/>
      </w:r>
      <w:r>
        <w:rPr>
          <w:rFonts w:ascii="仿宋" w:eastAsia="仿宋" w:hAnsi="仿宋"/>
          <w:sz w:val="28"/>
          <w:szCs w:val="28"/>
        </w:rPr>
        <w:instrText xml:space="preserve"> </w:instrText>
      </w:r>
      <w:r>
        <w:rPr>
          <w:rFonts w:ascii="仿宋" w:eastAsia="仿宋" w:hAnsi="仿宋" w:hint="eastAsia"/>
          <w:sz w:val="28"/>
          <w:szCs w:val="28"/>
        </w:rPr>
        <w:instrText>= 3 \* GB3</w:instrText>
      </w:r>
      <w:r>
        <w:rPr>
          <w:rFonts w:ascii="仿宋" w:eastAsia="仿宋" w:hAnsi="仿宋"/>
          <w:sz w:val="28"/>
          <w:szCs w:val="28"/>
        </w:rPr>
        <w:instrText xml:space="preserve"> </w:instrText>
      </w:r>
      <w:r>
        <w:rPr>
          <w:rFonts w:ascii="仿宋" w:eastAsia="仿宋" w:hAnsi="仿宋"/>
          <w:sz w:val="28"/>
          <w:szCs w:val="28"/>
        </w:rPr>
        <w:fldChar w:fldCharType="separate"/>
      </w:r>
      <w:r>
        <w:rPr>
          <w:rFonts w:ascii="仿宋" w:eastAsia="仿宋" w:hAnsi="仿宋" w:hint="eastAsia"/>
          <w:noProof/>
          <w:sz w:val="28"/>
          <w:szCs w:val="28"/>
        </w:rPr>
        <w:t>③</w:t>
      </w:r>
      <w:r>
        <w:rPr>
          <w:rFonts w:ascii="仿宋" w:eastAsia="仿宋" w:hAnsi="仿宋"/>
          <w:sz w:val="28"/>
          <w:szCs w:val="28"/>
        </w:rPr>
        <w:fldChar w:fldCharType="end"/>
      </w:r>
      <w:r w:rsidRPr="00930C32">
        <w:rPr>
          <w:rFonts w:ascii="仿宋" w:eastAsia="仿宋" w:hAnsi="仿宋" w:hint="eastAsia"/>
          <w:sz w:val="28"/>
          <w:szCs w:val="28"/>
        </w:rPr>
        <w:t>喷雾、擦拭或浸泡消毒</w:t>
      </w:r>
      <w:proofErr w:type="gramStart"/>
      <w:r w:rsidRPr="00930C32">
        <w:rPr>
          <w:rFonts w:ascii="仿宋" w:eastAsia="仿宋" w:hAnsi="仿宋" w:hint="eastAsia"/>
          <w:sz w:val="28"/>
          <w:szCs w:val="28"/>
        </w:rPr>
        <w:t>至作用</w:t>
      </w:r>
      <w:proofErr w:type="gramEnd"/>
      <w:r w:rsidRPr="00930C32">
        <w:rPr>
          <w:rFonts w:ascii="仿宋" w:eastAsia="仿宋" w:hAnsi="仿宋" w:hint="eastAsia"/>
          <w:sz w:val="28"/>
          <w:szCs w:val="28"/>
        </w:rPr>
        <w:t>时间。</w:t>
      </w:r>
    </w:p>
    <w:p w:rsidR="000543B5" w:rsidRPr="00930C32" w:rsidRDefault="000543B5" w:rsidP="000543B5">
      <w:pPr>
        <w:pStyle w:val="a3"/>
        <w:ind w:left="420" w:firstLineChars="50" w:firstLine="140"/>
        <w:rPr>
          <w:rFonts w:ascii="仿宋" w:eastAsia="仿宋" w:hAnsi="仿宋"/>
          <w:sz w:val="28"/>
          <w:szCs w:val="28"/>
        </w:rPr>
      </w:pPr>
      <w:r>
        <w:rPr>
          <w:rFonts w:ascii="仿宋" w:eastAsia="仿宋" w:hAnsi="仿宋"/>
          <w:sz w:val="28"/>
          <w:szCs w:val="28"/>
        </w:rPr>
        <w:fldChar w:fldCharType="begin"/>
      </w:r>
      <w:r>
        <w:rPr>
          <w:rFonts w:ascii="仿宋" w:eastAsia="仿宋" w:hAnsi="仿宋"/>
          <w:sz w:val="28"/>
          <w:szCs w:val="28"/>
        </w:rPr>
        <w:instrText xml:space="preserve"> </w:instrText>
      </w:r>
      <w:r>
        <w:rPr>
          <w:rFonts w:ascii="仿宋" w:eastAsia="仿宋" w:hAnsi="仿宋" w:hint="eastAsia"/>
          <w:sz w:val="28"/>
          <w:szCs w:val="28"/>
        </w:rPr>
        <w:instrText>= 4 \* GB3</w:instrText>
      </w:r>
      <w:r>
        <w:rPr>
          <w:rFonts w:ascii="仿宋" w:eastAsia="仿宋" w:hAnsi="仿宋"/>
          <w:sz w:val="28"/>
          <w:szCs w:val="28"/>
        </w:rPr>
        <w:instrText xml:space="preserve"> </w:instrText>
      </w:r>
      <w:r>
        <w:rPr>
          <w:rFonts w:ascii="仿宋" w:eastAsia="仿宋" w:hAnsi="仿宋"/>
          <w:sz w:val="28"/>
          <w:szCs w:val="28"/>
        </w:rPr>
        <w:fldChar w:fldCharType="separate"/>
      </w:r>
      <w:r>
        <w:rPr>
          <w:rFonts w:ascii="仿宋" w:eastAsia="仿宋" w:hAnsi="仿宋" w:hint="eastAsia"/>
          <w:noProof/>
          <w:sz w:val="28"/>
          <w:szCs w:val="28"/>
        </w:rPr>
        <w:t>④</w:t>
      </w:r>
      <w:r>
        <w:rPr>
          <w:rFonts w:ascii="仿宋" w:eastAsia="仿宋" w:hAnsi="仿宋"/>
          <w:sz w:val="28"/>
          <w:szCs w:val="28"/>
        </w:rPr>
        <w:fldChar w:fldCharType="end"/>
      </w:r>
      <w:r w:rsidRPr="00930C32">
        <w:rPr>
          <w:rFonts w:ascii="仿宋" w:eastAsia="仿宋" w:hAnsi="仿宋" w:hint="eastAsia"/>
          <w:sz w:val="28"/>
          <w:szCs w:val="28"/>
        </w:rPr>
        <w:t>必要时用清水冲洗干净。</w:t>
      </w:r>
    </w:p>
    <w:p w:rsidR="00507F74" w:rsidRDefault="000543B5" w:rsidP="005B5567">
      <w:pPr>
        <w:rPr>
          <w:rFonts w:ascii="仿宋" w:eastAsia="仿宋" w:hAnsi="仿宋"/>
          <w:sz w:val="28"/>
          <w:szCs w:val="28"/>
        </w:rPr>
      </w:pPr>
      <w:r>
        <w:rPr>
          <w:rFonts w:ascii="仿宋" w:eastAsia="仿宋" w:hAnsi="仿宋" w:hint="eastAsia"/>
          <w:sz w:val="28"/>
          <w:szCs w:val="28"/>
        </w:rPr>
        <w:t xml:space="preserve">3. </w:t>
      </w:r>
      <w:r w:rsidR="00643BF5">
        <w:rPr>
          <w:rFonts w:ascii="仿宋" w:eastAsia="仿宋" w:hAnsi="仿宋" w:hint="eastAsia"/>
          <w:sz w:val="28"/>
          <w:szCs w:val="28"/>
        </w:rPr>
        <w:t>注意事项：</w:t>
      </w:r>
      <w:r w:rsidRPr="00930C32">
        <w:rPr>
          <w:rFonts w:ascii="仿宋" w:eastAsia="仿宋" w:hAnsi="仿宋" w:hint="eastAsia"/>
          <w:sz w:val="28"/>
          <w:szCs w:val="28"/>
        </w:rPr>
        <w:t>消毒人员消毒</w:t>
      </w:r>
      <w:r w:rsidR="00643BF5">
        <w:rPr>
          <w:rFonts w:ascii="仿宋" w:eastAsia="仿宋" w:hAnsi="仿宋" w:hint="eastAsia"/>
          <w:sz w:val="28"/>
          <w:szCs w:val="28"/>
        </w:rPr>
        <w:t>时要做好</w:t>
      </w:r>
      <w:r w:rsidRPr="00930C32">
        <w:rPr>
          <w:rFonts w:ascii="仿宋" w:eastAsia="仿宋" w:hAnsi="仿宋" w:hint="eastAsia"/>
          <w:sz w:val="28"/>
          <w:szCs w:val="28"/>
        </w:rPr>
        <w:t>个人</w:t>
      </w:r>
      <w:r>
        <w:rPr>
          <w:rFonts w:ascii="仿宋" w:eastAsia="仿宋" w:hAnsi="仿宋" w:hint="eastAsia"/>
          <w:sz w:val="28"/>
          <w:szCs w:val="28"/>
        </w:rPr>
        <w:t>保</w:t>
      </w:r>
      <w:r w:rsidRPr="00930C32">
        <w:rPr>
          <w:rFonts w:ascii="仿宋" w:eastAsia="仿宋" w:hAnsi="仿宋" w:hint="eastAsia"/>
          <w:sz w:val="28"/>
          <w:szCs w:val="28"/>
        </w:rPr>
        <w:t>护，</w:t>
      </w:r>
      <w:r>
        <w:rPr>
          <w:rFonts w:ascii="仿宋" w:eastAsia="仿宋" w:hAnsi="仿宋" w:hint="eastAsia"/>
          <w:sz w:val="28"/>
          <w:szCs w:val="28"/>
        </w:rPr>
        <w:t>可</w:t>
      </w:r>
      <w:r w:rsidRPr="00930C32">
        <w:rPr>
          <w:rFonts w:ascii="仿宋" w:eastAsia="仿宋" w:hAnsi="仿宋" w:hint="eastAsia"/>
          <w:sz w:val="28"/>
          <w:szCs w:val="28"/>
        </w:rPr>
        <w:t>佩戴</w:t>
      </w:r>
      <w:r>
        <w:rPr>
          <w:rFonts w:ascii="仿宋" w:eastAsia="仿宋" w:hAnsi="仿宋" w:hint="eastAsia"/>
          <w:sz w:val="28"/>
          <w:szCs w:val="28"/>
        </w:rPr>
        <w:t>外科口罩和手套</w:t>
      </w:r>
      <w:r w:rsidRPr="00930C32">
        <w:rPr>
          <w:rFonts w:ascii="仿宋" w:eastAsia="仿宋" w:hAnsi="仿宋" w:hint="eastAsia"/>
          <w:sz w:val="28"/>
          <w:szCs w:val="28"/>
        </w:rPr>
        <w:t>。</w:t>
      </w:r>
    </w:p>
    <w:p w:rsidR="00BB5CFE" w:rsidRDefault="00BB5CFE">
      <w:pPr>
        <w:widowControl/>
        <w:jc w:val="left"/>
        <w:rPr>
          <w:rFonts w:ascii="仿宋" w:eastAsia="仿宋" w:hAnsi="仿宋"/>
          <w:b/>
          <w:sz w:val="32"/>
          <w:szCs w:val="28"/>
        </w:rPr>
      </w:pPr>
      <w:r>
        <w:rPr>
          <w:rFonts w:ascii="仿宋" w:eastAsia="仿宋" w:hAnsi="仿宋"/>
          <w:b/>
          <w:sz w:val="32"/>
          <w:szCs w:val="28"/>
        </w:rPr>
        <w:br w:type="page"/>
      </w:r>
    </w:p>
    <w:p w:rsidR="00BB5CFE" w:rsidRPr="00E5796F" w:rsidRDefault="00BB5CFE" w:rsidP="00BB5CFE">
      <w:pPr>
        <w:rPr>
          <w:rFonts w:ascii="仿宋" w:eastAsia="仿宋" w:hAnsi="仿宋"/>
          <w:b/>
          <w:sz w:val="32"/>
          <w:szCs w:val="28"/>
        </w:rPr>
      </w:pPr>
      <w:r w:rsidRPr="00E5796F">
        <w:rPr>
          <w:rFonts w:ascii="仿宋" w:eastAsia="仿宋" w:hAnsi="仿宋" w:hint="eastAsia"/>
          <w:b/>
          <w:sz w:val="32"/>
          <w:szCs w:val="28"/>
        </w:rPr>
        <w:lastRenderedPageBreak/>
        <w:t>附件</w:t>
      </w:r>
      <w:r w:rsidR="009E3349">
        <w:rPr>
          <w:rFonts w:ascii="仿宋" w:eastAsia="仿宋" w:hAnsi="仿宋" w:hint="eastAsia"/>
          <w:b/>
          <w:sz w:val="32"/>
          <w:szCs w:val="28"/>
        </w:rPr>
        <w:t>3</w:t>
      </w:r>
      <w:r>
        <w:rPr>
          <w:rFonts w:ascii="仿宋" w:eastAsia="仿宋" w:hAnsi="仿宋" w:hint="eastAsia"/>
          <w:b/>
          <w:sz w:val="32"/>
          <w:szCs w:val="28"/>
        </w:rPr>
        <w:t xml:space="preserve">  </w:t>
      </w:r>
      <w:r w:rsidRPr="00E5796F">
        <w:rPr>
          <w:rFonts w:ascii="仿宋" w:eastAsia="仿宋" w:hAnsi="仿宋" w:hint="eastAsia"/>
          <w:b/>
          <w:sz w:val="32"/>
          <w:szCs w:val="28"/>
        </w:rPr>
        <w:t>埃博拉出血热知识问答</w:t>
      </w:r>
    </w:p>
    <w:p w:rsidR="00BB5CFE" w:rsidRPr="00A6328D" w:rsidRDefault="00BB5CFE" w:rsidP="00BB5CFE">
      <w:pPr>
        <w:spacing w:line="360" w:lineRule="auto"/>
        <w:rPr>
          <w:rFonts w:ascii="仿宋" w:eastAsia="仿宋" w:hAnsi="仿宋"/>
          <w:b/>
          <w:sz w:val="28"/>
          <w:szCs w:val="28"/>
        </w:rPr>
      </w:pPr>
      <w:r w:rsidRPr="00A6328D">
        <w:rPr>
          <w:rFonts w:ascii="仿宋" w:eastAsia="仿宋" w:hAnsi="仿宋"/>
          <w:b/>
          <w:sz w:val="28"/>
          <w:szCs w:val="28"/>
        </w:rPr>
        <w:t xml:space="preserve">1. </w:t>
      </w:r>
      <w:r w:rsidRPr="00A6328D">
        <w:rPr>
          <w:rFonts w:ascii="仿宋" w:eastAsia="仿宋" w:hAnsi="仿宋" w:hint="eastAsia"/>
          <w:b/>
          <w:sz w:val="28"/>
          <w:szCs w:val="28"/>
        </w:rPr>
        <w:t>什么是埃博拉出血热？</w:t>
      </w:r>
    </w:p>
    <w:p w:rsidR="00BB5CFE" w:rsidRPr="00A6328D" w:rsidRDefault="00BB5CFE" w:rsidP="00BB5CFE">
      <w:pPr>
        <w:spacing w:line="360" w:lineRule="auto"/>
        <w:ind w:firstLineChars="200" w:firstLine="560"/>
        <w:rPr>
          <w:rFonts w:ascii="仿宋" w:eastAsia="仿宋" w:hAnsi="仿宋"/>
          <w:sz w:val="28"/>
          <w:szCs w:val="28"/>
        </w:rPr>
      </w:pPr>
      <w:r w:rsidRPr="00A6328D">
        <w:rPr>
          <w:rFonts w:ascii="仿宋" w:eastAsia="仿宋" w:hAnsi="仿宋" w:hint="eastAsia"/>
          <w:sz w:val="28"/>
          <w:szCs w:val="28"/>
        </w:rPr>
        <w:t>埃博拉出血热是一种严重且往往致命的疾病（以下简称埃博拉），病死率最高可达90%。该病可侵犯人类和其它灵长目动物（猴子、大猩猩和黑猩猩）。</w:t>
      </w:r>
    </w:p>
    <w:p w:rsidR="00BB5CFE" w:rsidRPr="00A6328D" w:rsidRDefault="00BB5CFE" w:rsidP="00BB5CFE">
      <w:pPr>
        <w:spacing w:line="360" w:lineRule="auto"/>
        <w:ind w:firstLineChars="200" w:firstLine="560"/>
        <w:rPr>
          <w:rFonts w:ascii="仿宋" w:eastAsia="仿宋" w:hAnsi="仿宋"/>
          <w:sz w:val="28"/>
          <w:szCs w:val="28"/>
        </w:rPr>
      </w:pPr>
      <w:r w:rsidRPr="00A6328D">
        <w:rPr>
          <w:rFonts w:ascii="仿宋" w:eastAsia="仿宋" w:hAnsi="仿宋" w:hint="eastAsia"/>
          <w:sz w:val="28"/>
          <w:szCs w:val="28"/>
        </w:rPr>
        <w:t>1976年，在同时发生的两起疫情中首次发现埃博拉病毒，一起发生在刚果民主共和国靠近埃博拉河的一个村庄，另一起出现在苏丹一个边远地区。</w:t>
      </w:r>
    </w:p>
    <w:p w:rsidR="00BB5CFE" w:rsidRPr="00A6328D" w:rsidRDefault="00BB5CFE" w:rsidP="00BB5CFE">
      <w:pPr>
        <w:spacing w:line="360" w:lineRule="auto"/>
        <w:ind w:firstLineChars="200" w:firstLine="560"/>
        <w:rPr>
          <w:rFonts w:ascii="仿宋" w:eastAsia="仿宋" w:hAnsi="仿宋"/>
          <w:sz w:val="28"/>
          <w:szCs w:val="28"/>
        </w:rPr>
      </w:pPr>
      <w:r w:rsidRPr="00A6328D">
        <w:rPr>
          <w:rFonts w:ascii="仿宋" w:eastAsia="仿宋" w:hAnsi="仿宋" w:hint="eastAsia"/>
          <w:sz w:val="28"/>
          <w:szCs w:val="28"/>
        </w:rPr>
        <w:t>病毒的起源尚不得而知。但基于现有证据，人们认为果</w:t>
      </w:r>
      <w:proofErr w:type="gramStart"/>
      <w:r w:rsidRPr="00A6328D">
        <w:rPr>
          <w:rFonts w:ascii="仿宋" w:eastAsia="仿宋" w:hAnsi="仿宋" w:hint="eastAsia"/>
          <w:sz w:val="28"/>
          <w:szCs w:val="28"/>
        </w:rPr>
        <w:t>蝠</w:t>
      </w:r>
      <w:proofErr w:type="gramEnd"/>
      <w:r w:rsidRPr="00A6328D">
        <w:rPr>
          <w:rFonts w:ascii="仿宋" w:eastAsia="仿宋" w:hAnsi="仿宋" w:hint="eastAsia"/>
          <w:sz w:val="28"/>
          <w:szCs w:val="28"/>
        </w:rPr>
        <w:t>（狐蝠科）可能是埃博拉病毒的自然宿主。</w:t>
      </w:r>
    </w:p>
    <w:p w:rsidR="00BB5CFE" w:rsidRPr="00A6328D" w:rsidRDefault="00BB5CFE" w:rsidP="00BB5CFE">
      <w:pPr>
        <w:spacing w:line="360" w:lineRule="auto"/>
        <w:rPr>
          <w:rFonts w:ascii="仿宋" w:eastAsia="仿宋" w:hAnsi="仿宋"/>
          <w:b/>
          <w:sz w:val="28"/>
          <w:szCs w:val="28"/>
        </w:rPr>
      </w:pPr>
      <w:r w:rsidRPr="00A6328D">
        <w:rPr>
          <w:rFonts w:ascii="仿宋" w:eastAsia="仿宋" w:hAnsi="仿宋"/>
          <w:b/>
          <w:sz w:val="28"/>
          <w:szCs w:val="28"/>
        </w:rPr>
        <w:t xml:space="preserve">2. </w:t>
      </w:r>
      <w:r w:rsidRPr="00A6328D">
        <w:rPr>
          <w:rFonts w:ascii="仿宋" w:eastAsia="仿宋" w:hAnsi="仿宋" w:hint="eastAsia"/>
          <w:b/>
          <w:sz w:val="28"/>
          <w:szCs w:val="28"/>
        </w:rPr>
        <w:t>人是如何感染这一病毒的？</w:t>
      </w:r>
    </w:p>
    <w:p w:rsidR="00BB5CFE" w:rsidRPr="00A6328D" w:rsidRDefault="00BB5CFE" w:rsidP="00BB5CFE">
      <w:pPr>
        <w:spacing w:line="360" w:lineRule="auto"/>
        <w:ind w:firstLineChars="200" w:firstLine="560"/>
        <w:rPr>
          <w:rFonts w:ascii="仿宋" w:eastAsia="仿宋" w:hAnsi="仿宋"/>
          <w:sz w:val="28"/>
          <w:szCs w:val="28"/>
        </w:rPr>
      </w:pPr>
      <w:r w:rsidRPr="00A6328D">
        <w:rPr>
          <w:rFonts w:ascii="仿宋" w:eastAsia="仿宋" w:hAnsi="仿宋" w:hint="eastAsia"/>
          <w:sz w:val="28"/>
          <w:szCs w:val="28"/>
        </w:rPr>
        <w:t>人类通过密切接触感染动物的血液、分泌物、器官或其他体液而感染埃博拉病毒。在非洲，人们因</w:t>
      </w:r>
      <w:proofErr w:type="gramStart"/>
      <w:r w:rsidRPr="00A6328D">
        <w:rPr>
          <w:rFonts w:ascii="仿宋" w:eastAsia="仿宋" w:hAnsi="仿宋" w:hint="eastAsia"/>
          <w:sz w:val="28"/>
          <w:szCs w:val="28"/>
        </w:rPr>
        <w:t>处理受</w:t>
      </w:r>
      <w:proofErr w:type="gramEnd"/>
      <w:r w:rsidRPr="00A6328D">
        <w:rPr>
          <w:rFonts w:ascii="仿宋" w:eastAsia="仿宋" w:hAnsi="仿宋" w:hint="eastAsia"/>
          <w:sz w:val="28"/>
          <w:szCs w:val="28"/>
        </w:rPr>
        <w:t>感染患病或者死去的热带雨林中的黑猩猩、大猩猩、果</w:t>
      </w:r>
      <w:proofErr w:type="gramStart"/>
      <w:r w:rsidRPr="00A6328D">
        <w:rPr>
          <w:rFonts w:ascii="仿宋" w:eastAsia="仿宋" w:hAnsi="仿宋" w:hint="eastAsia"/>
          <w:sz w:val="28"/>
          <w:szCs w:val="28"/>
        </w:rPr>
        <w:t>蝠</w:t>
      </w:r>
      <w:proofErr w:type="gramEnd"/>
      <w:r w:rsidRPr="00A6328D">
        <w:rPr>
          <w:rFonts w:ascii="仿宋" w:eastAsia="仿宋" w:hAnsi="仿宋" w:hint="eastAsia"/>
          <w:sz w:val="28"/>
          <w:szCs w:val="28"/>
        </w:rPr>
        <w:t>、猴子、森林羚羊和豪猪等而导致感染。很重要的是要减少接触高危动物（即果</w:t>
      </w:r>
      <w:proofErr w:type="gramStart"/>
      <w:r w:rsidRPr="00A6328D">
        <w:rPr>
          <w:rFonts w:ascii="仿宋" w:eastAsia="仿宋" w:hAnsi="仿宋" w:hint="eastAsia"/>
          <w:sz w:val="28"/>
          <w:szCs w:val="28"/>
        </w:rPr>
        <w:t>蝠</w:t>
      </w:r>
      <w:proofErr w:type="gramEnd"/>
      <w:r w:rsidRPr="00A6328D">
        <w:rPr>
          <w:rFonts w:ascii="仿宋" w:eastAsia="仿宋" w:hAnsi="仿宋" w:hint="eastAsia"/>
          <w:sz w:val="28"/>
          <w:szCs w:val="28"/>
        </w:rPr>
        <w:t>、猴子或猿），包括捡拾在森林中发现的死亡动物或处理其生肉。</w:t>
      </w:r>
    </w:p>
    <w:p w:rsidR="00BB5CFE" w:rsidRPr="00A6328D" w:rsidRDefault="00BB5CFE" w:rsidP="00BB5CFE">
      <w:pPr>
        <w:spacing w:line="360" w:lineRule="auto"/>
        <w:ind w:firstLineChars="200" w:firstLine="560"/>
        <w:rPr>
          <w:rFonts w:ascii="仿宋" w:eastAsia="仿宋" w:hAnsi="仿宋"/>
          <w:sz w:val="28"/>
          <w:szCs w:val="28"/>
        </w:rPr>
      </w:pPr>
      <w:r w:rsidRPr="00A6328D">
        <w:rPr>
          <w:rFonts w:ascii="仿宋" w:eastAsia="仿宋" w:hAnsi="仿宋" w:hint="eastAsia"/>
          <w:sz w:val="28"/>
          <w:szCs w:val="28"/>
        </w:rPr>
        <w:t>一旦有人与感染埃博拉病毒的动物发生接触，就可能在社区造成人际传播。当人们通过破损皮肤或粘膜与感染者的血液、体液或其它分泌物（粪便、尿液、唾液和精液）直接接触时就可导致感染。当健康人的破损皮肤或粘膜接触被埃博拉病人的血液和体液污染的环境或物品（如脏衣物、床单或者用过的针头）时，也可发生感染。</w:t>
      </w:r>
    </w:p>
    <w:p w:rsidR="00BB5CFE" w:rsidRPr="00A6328D" w:rsidRDefault="00BB5CFE" w:rsidP="00BB5CFE">
      <w:pPr>
        <w:spacing w:line="360" w:lineRule="auto"/>
        <w:ind w:firstLineChars="200" w:firstLine="560"/>
        <w:rPr>
          <w:rFonts w:ascii="仿宋" w:eastAsia="仿宋" w:hAnsi="仿宋"/>
          <w:sz w:val="28"/>
          <w:szCs w:val="28"/>
        </w:rPr>
      </w:pPr>
      <w:r w:rsidRPr="00A6328D">
        <w:rPr>
          <w:rFonts w:ascii="仿宋" w:eastAsia="仿宋" w:hAnsi="仿宋" w:hint="eastAsia"/>
          <w:sz w:val="28"/>
          <w:szCs w:val="28"/>
        </w:rPr>
        <w:t>医务人员在救治埃博拉病人时如果没有穿戴合适的个人防护用</w:t>
      </w:r>
      <w:r w:rsidRPr="00A6328D">
        <w:rPr>
          <w:rFonts w:ascii="仿宋" w:eastAsia="仿宋" w:hAnsi="仿宋" w:hint="eastAsia"/>
          <w:sz w:val="28"/>
          <w:szCs w:val="28"/>
        </w:rPr>
        <w:lastRenderedPageBreak/>
        <w:t>品，就可能会接触到这一病毒。卫生系统各个层面（医院、诊所和卫生站）的医疗卫生保健人员都应当了解该病的性质及传播方式，并严格遵守所推荐的感染控制防护措施。</w:t>
      </w:r>
    </w:p>
    <w:p w:rsidR="00BB5CFE" w:rsidRPr="00A6328D" w:rsidRDefault="00BB5CFE" w:rsidP="00BB5CFE">
      <w:pPr>
        <w:spacing w:line="360" w:lineRule="auto"/>
        <w:ind w:firstLineChars="200" w:firstLine="560"/>
        <w:rPr>
          <w:rFonts w:ascii="仿宋" w:eastAsia="仿宋" w:hAnsi="仿宋"/>
          <w:sz w:val="28"/>
          <w:szCs w:val="28"/>
        </w:rPr>
      </w:pPr>
      <w:r w:rsidRPr="00A6328D">
        <w:rPr>
          <w:rFonts w:ascii="仿宋" w:eastAsia="仿宋" w:hAnsi="仿宋" w:hint="eastAsia"/>
          <w:sz w:val="28"/>
          <w:szCs w:val="28"/>
        </w:rPr>
        <w:t>在埃博拉死者葬礼时，人们与死者尸体直接接触，也是埃博拉病毒传播的重要方式。因此，人们在处理埃博拉死者尸体时，必须穿戴具有较强保护性的防护服和手套，并将死者立即埋葬。</w:t>
      </w:r>
    </w:p>
    <w:p w:rsidR="00BB5CFE" w:rsidRPr="00A6328D" w:rsidRDefault="00BB5CFE" w:rsidP="00BB5CFE">
      <w:pPr>
        <w:spacing w:line="360" w:lineRule="auto"/>
        <w:ind w:firstLineChars="200" w:firstLine="560"/>
        <w:rPr>
          <w:rFonts w:ascii="仿宋" w:eastAsia="仿宋" w:hAnsi="仿宋"/>
          <w:sz w:val="28"/>
          <w:szCs w:val="28"/>
        </w:rPr>
      </w:pPr>
      <w:r w:rsidRPr="00A6328D">
        <w:rPr>
          <w:rFonts w:ascii="仿宋" w:eastAsia="仿宋" w:hAnsi="仿宋" w:hint="eastAsia"/>
          <w:sz w:val="28"/>
          <w:szCs w:val="28"/>
        </w:rPr>
        <w:t>只要病人血液和分泌物中带有埃博拉病毒就会具有传染性。因此，感染的病人应由医护人员密切观察，并进行实验室检查，以确保在出院回家前病人体内不再有该病毒的存在。当医护人员确定病人可以回家时，病人就不再具有传染性，不会对社区中的其他任何人造成感染。男性在康复后仍可能在长达7周的时间内通过其精液将病毒传给性伴。因此，男性康复后至少在7周内要避免性交，或者在康复后7周内进行性交时要戴安全套。</w:t>
      </w:r>
    </w:p>
    <w:p w:rsidR="00BB5CFE" w:rsidRPr="00A6328D" w:rsidRDefault="00BB5CFE" w:rsidP="00BB5CFE">
      <w:pPr>
        <w:spacing w:line="360" w:lineRule="auto"/>
        <w:rPr>
          <w:rFonts w:ascii="仿宋" w:eastAsia="仿宋" w:hAnsi="仿宋"/>
          <w:b/>
          <w:sz w:val="28"/>
          <w:szCs w:val="28"/>
        </w:rPr>
      </w:pPr>
      <w:r w:rsidRPr="00A6328D">
        <w:rPr>
          <w:rFonts w:ascii="仿宋" w:eastAsia="仿宋" w:hAnsi="仿宋"/>
          <w:b/>
          <w:sz w:val="28"/>
          <w:szCs w:val="28"/>
        </w:rPr>
        <w:t xml:space="preserve">3. </w:t>
      </w:r>
      <w:r w:rsidRPr="00A6328D">
        <w:rPr>
          <w:rFonts w:ascii="仿宋" w:eastAsia="仿宋" w:hAnsi="仿宋" w:hint="eastAsia"/>
          <w:b/>
          <w:sz w:val="28"/>
          <w:szCs w:val="28"/>
        </w:rPr>
        <w:t>哪些人的感染风险最高？</w:t>
      </w:r>
    </w:p>
    <w:p w:rsidR="00BB5CFE" w:rsidRPr="00A6328D" w:rsidRDefault="00BB5CFE" w:rsidP="00BB5CFE">
      <w:pPr>
        <w:spacing w:line="360" w:lineRule="auto"/>
        <w:ind w:firstLineChars="200" w:firstLine="560"/>
        <w:rPr>
          <w:rFonts w:ascii="仿宋" w:eastAsia="仿宋" w:hAnsi="仿宋"/>
          <w:sz w:val="28"/>
          <w:szCs w:val="28"/>
        </w:rPr>
      </w:pPr>
      <w:r w:rsidRPr="00A6328D">
        <w:rPr>
          <w:rFonts w:ascii="仿宋" w:eastAsia="仿宋" w:hAnsi="仿宋" w:hint="eastAsia"/>
          <w:sz w:val="28"/>
          <w:szCs w:val="28"/>
        </w:rPr>
        <w:t>出现疫情时，感染风险较高的人员为：</w:t>
      </w:r>
    </w:p>
    <w:p w:rsidR="00BB5CFE" w:rsidRPr="00A6328D" w:rsidRDefault="00BB5CFE" w:rsidP="00BB5CFE">
      <w:pPr>
        <w:spacing w:line="360" w:lineRule="auto"/>
        <w:ind w:firstLineChars="202" w:firstLine="566"/>
        <w:rPr>
          <w:rFonts w:ascii="仿宋" w:eastAsia="仿宋" w:hAnsi="仿宋"/>
          <w:sz w:val="28"/>
          <w:szCs w:val="28"/>
        </w:rPr>
      </w:pPr>
      <w:r w:rsidRPr="00A6328D">
        <w:rPr>
          <w:rFonts w:ascii="仿宋" w:eastAsia="仿宋" w:hAnsi="仿宋" w:hint="eastAsia"/>
          <w:sz w:val="28"/>
          <w:szCs w:val="28"/>
        </w:rPr>
        <w:t>（1）医务人员；</w:t>
      </w:r>
    </w:p>
    <w:p w:rsidR="00BB5CFE" w:rsidRPr="00A6328D" w:rsidRDefault="00BB5CFE" w:rsidP="00BB5CFE">
      <w:pPr>
        <w:spacing w:line="360" w:lineRule="auto"/>
        <w:ind w:firstLineChars="202" w:firstLine="566"/>
        <w:rPr>
          <w:rFonts w:ascii="仿宋" w:eastAsia="仿宋" w:hAnsi="仿宋"/>
          <w:sz w:val="28"/>
          <w:szCs w:val="28"/>
        </w:rPr>
      </w:pPr>
      <w:r w:rsidRPr="00A6328D">
        <w:rPr>
          <w:rFonts w:ascii="仿宋" w:eastAsia="仿宋" w:hAnsi="仿宋" w:hint="eastAsia"/>
          <w:sz w:val="28"/>
          <w:szCs w:val="28"/>
        </w:rPr>
        <w:t>（2）与病人有密切接触的家庭成员或其他人；</w:t>
      </w:r>
    </w:p>
    <w:p w:rsidR="00BB5CFE" w:rsidRPr="00A6328D" w:rsidRDefault="00BB5CFE" w:rsidP="00BB5CFE">
      <w:pPr>
        <w:spacing w:line="360" w:lineRule="auto"/>
        <w:ind w:firstLineChars="202" w:firstLine="566"/>
        <w:rPr>
          <w:rFonts w:ascii="仿宋" w:eastAsia="仿宋" w:hAnsi="仿宋"/>
          <w:sz w:val="28"/>
          <w:szCs w:val="28"/>
        </w:rPr>
      </w:pPr>
      <w:r w:rsidRPr="00A6328D">
        <w:rPr>
          <w:rFonts w:ascii="仿宋" w:eastAsia="仿宋" w:hAnsi="仿宋" w:hint="eastAsia"/>
          <w:sz w:val="28"/>
          <w:szCs w:val="28"/>
        </w:rPr>
        <w:t>（3）在葬礼过程中直接接触死者尸体的人员；</w:t>
      </w:r>
    </w:p>
    <w:p w:rsidR="00BB5CFE" w:rsidRPr="00A6328D" w:rsidRDefault="00BB5CFE" w:rsidP="00BB5CFE">
      <w:pPr>
        <w:spacing w:line="360" w:lineRule="auto"/>
        <w:ind w:firstLineChars="202" w:firstLine="566"/>
        <w:rPr>
          <w:rFonts w:ascii="仿宋" w:eastAsia="仿宋" w:hAnsi="仿宋"/>
          <w:sz w:val="28"/>
          <w:szCs w:val="28"/>
        </w:rPr>
      </w:pPr>
      <w:r w:rsidRPr="00A6328D">
        <w:rPr>
          <w:rFonts w:ascii="仿宋" w:eastAsia="仿宋" w:hAnsi="仿宋" w:hint="eastAsia"/>
          <w:sz w:val="28"/>
          <w:szCs w:val="28"/>
        </w:rPr>
        <w:t>（4）在雨林地区接触了森林中死亡动物的人。</w:t>
      </w:r>
    </w:p>
    <w:p w:rsidR="00BB5CFE" w:rsidRPr="00A6328D" w:rsidRDefault="00BB5CFE" w:rsidP="00BB5CFE">
      <w:pPr>
        <w:spacing w:line="360" w:lineRule="auto"/>
        <w:ind w:firstLineChars="200" w:firstLine="560"/>
        <w:rPr>
          <w:rFonts w:ascii="仿宋" w:eastAsia="仿宋" w:hAnsi="仿宋"/>
          <w:sz w:val="28"/>
          <w:szCs w:val="28"/>
        </w:rPr>
      </w:pPr>
      <w:r w:rsidRPr="00A6328D">
        <w:rPr>
          <w:rFonts w:ascii="仿宋" w:eastAsia="仿宋" w:hAnsi="仿宋" w:hint="eastAsia"/>
          <w:sz w:val="28"/>
          <w:szCs w:val="28"/>
        </w:rPr>
        <w:t>在诊所和医院、社区集会或家中，均可通过采取保护性措施而减少暴露于病毒的机会。</w:t>
      </w:r>
    </w:p>
    <w:p w:rsidR="00BB5CFE" w:rsidRPr="00A6328D" w:rsidRDefault="00BB5CFE" w:rsidP="00BB5CFE">
      <w:pPr>
        <w:spacing w:line="360" w:lineRule="auto"/>
        <w:rPr>
          <w:rFonts w:ascii="仿宋" w:eastAsia="仿宋" w:hAnsi="仿宋"/>
          <w:b/>
          <w:sz w:val="28"/>
          <w:szCs w:val="28"/>
        </w:rPr>
      </w:pPr>
      <w:r w:rsidRPr="00A6328D">
        <w:rPr>
          <w:rFonts w:ascii="仿宋" w:eastAsia="仿宋" w:hAnsi="仿宋"/>
          <w:b/>
          <w:sz w:val="28"/>
          <w:szCs w:val="28"/>
        </w:rPr>
        <w:t xml:space="preserve">4. </w:t>
      </w:r>
      <w:r w:rsidRPr="00A6328D">
        <w:rPr>
          <w:rFonts w:ascii="仿宋" w:eastAsia="仿宋" w:hAnsi="仿宋" w:hint="eastAsia"/>
          <w:b/>
          <w:sz w:val="28"/>
          <w:szCs w:val="28"/>
        </w:rPr>
        <w:t>埃博拉病毒感染的典型症状和体征是什么？</w:t>
      </w:r>
    </w:p>
    <w:p w:rsidR="00BB5CFE" w:rsidRPr="00A6328D" w:rsidRDefault="00BB5CFE" w:rsidP="00BB5CFE">
      <w:pPr>
        <w:spacing w:line="360" w:lineRule="auto"/>
        <w:ind w:firstLineChars="200" w:firstLine="560"/>
        <w:rPr>
          <w:rFonts w:ascii="仿宋" w:eastAsia="仿宋" w:hAnsi="仿宋"/>
          <w:sz w:val="28"/>
          <w:szCs w:val="28"/>
        </w:rPr>
      </w:pPr>
      <w:r w:rsidRPr="00A6328D">
        <w:rPr>
          <w:rFonts w:ascii="仿宋" w:eastAsia="仿宋" w:hAnsi="仿宋" w:hint="eastAsia"/>
          <w:sz w:val="28"/>
          <w:szCs w:val="28"/>
        </w:rPr>
        <w:lastRenderedPageBreak/>
        <w:t>典型症状和体征包括突起发热、极度乏力、肌肉疼痛、头痛和咽喉痛。随后会出现呕吐、腹泻、皮疹、肾脏和肝脏功能受损，某些病例会同时有内出血和外出血。</w:t>
      </w:r>
    </w:p>
    <w:p w:rsidR="00BB5CFE" w:rsidRPr="00A6328D" w:rsidRDefault="00BB5CFE" w:rsidP="00BB5CFE">
      <w:pPr>
        <w:spacing w:line="360" w:lineRule="auto"/>
        <w:ind w:firstLineChars="200" w:firstLine="560"/>
        <w:rPr>
          <w:rFonts w:ascii="仿宋" w:eastAsia="仿宋" w:hAnsi="仿宋"/>
          <w:sz w:val="28"/>
          <w:szCs w:val="28"/>
        </w:rPr>
      </w:pPr>
      <w:r w:rsidRPr="00A6328D">
        <w:rPr>
          <w:rFonts w:ascii="仿宋" w:eastAsia="仿宋" w:hAnsi="仿宋" w:hint="eastAsia"/>
          <w:sz w:val="28"/>
          <w:szCs w:val="28"/>
        </w:rPr>
        <w:t>临床检验结果包括血液白细胞计数和血小板计数降低，</w:t>
      </w:r>
      <w:proofErr w:type="gramStart"/>
      <w:r w:rsidRPr="00A6328D">
        <w:rPr>
          <w:rFonts w:ascii="仿宋" w:eastAsia="仿宋" w:hAnsi="仿宋" w:hint="eastAsia"/>
          <w:sz w:val="28"/>
          <w:szCs w:val="28"/>
        </w:rPr>
        <w:t>肝酶升高</w:t>
      </w:r>
      <w:proofErr w:type="gramEnd"/>
      <w:r w:rsidRPr="00A6328D">
        <w:rPr>
          <w:rFonts w:ascii="仿宋" w:eastAsia="仿宋" w:hAnsi="仿宋" w:hint="eastAsia"/>
          <w:sz w:val="28"/>
          <w:szCs w:val="28"/>
        </w:rPr>
        <w:t>。</w:t>
      </w:r>
    </w:p>
    <w:p w:rsidR="00BB5CFE" w:rsidRPr="00A6328D" w:rsidRDefault="00BB5CFE" w:rsidP="00BB5CFE">
      <w:pPr>
        <w:spacing w:line="360" w:lineRule="auto"/>
        <w:ind w:firstLineChars="200" w:firstLine="560"/>
        <w:rPr>
          <w:rFonts w:ascii="仿宋" w:eastAsia="仿宋" w:hAnsi="仿宋"/>
          <w:sz w:val="28"/>
          <w:szCs w:val="28"/>
        </w:rPr>
      </w:pPr>
      <w:r w:rsidRPr="00A6328D">
        <w:rPr>
          <w:rFonts w:ascii="仿宋" w:eastAsia="仿宋" w:hAnsi="仿宋" w:hint="eastAsia"/>
          <w:sz w:val="28"/>
          <w:szCs w:val="28"/>
        </w:rPr>
        <w:t>潜伏期2-21天。病人一旦开始出现症状，就具有传染性。病人在潜伏期内没有传染性。</w:t>
      </w:r>
    </w:p>
    <w:p w:rsidR="00BB5CFE" w:rsidRPr="00A6328D" w:rsidRDefault="00BB5CFE" w:rsidP="00BB5CFE">
      <w:pPr>
        <w:spacing w:line="360" w:lineRule="auto"/>
        <w:ind w:firstLineChars="200" w:firstLine="560"/>
        <w:rPr>
          <w:rFonts w:ascii="仿宋" w:eastAsia="仿宋" w:hAnsi="仿宋"/>
          <w:sz w:val="28"/>
          <w:szCs w:val="28"/>
        </w:rPr>
      </w:pPr>
      <w:r w:rsidRPr="00A6328D">
        <w:rPr>
          <w:rFonts w:ascii="仿宋" w:eastAsia="仿宋" w:hAnsi="仿宋" w:hint="eastAsia"/>
          <w:sz w:val="28"/>
          <w:szCs w:val="28"/>
        </w:rPr>
        <w:t>埃博拉病毒感染只有通过实验室检测才可确认。</w:t>
      </w:r>
    </w:p>
    <w:p w:rsidR="00BB5CFE" w:rsidRPr="00A6328D" w:rsidRDefault="00BB5CFE" w:rsidP="00BB5CFE">
      <w:pPr>
        <w:spacing w:line="360" w:lineRule="auto"/>
        <w:rPr>
          <w:rFonts w:ascii="仿宋" w:eastAsia="仿宋" w:hAnsi="仿宋"/>
          <w:b/>
          <w:sz w:val="28"/>
          <w:szCs w:val="28"/>
        </w:rPr>
      </w:pPr>
      <w:r w:rsidRPr="00A6328D">
        <w:rPr>
          <w:rFonts w:ascii="仿宋" w:eastAsia="仿宋" w:hAnsi="仿宋"/>
          <w:b/>
          <w:sz w:val="28"/>
          <w:szCs w:val="28"/>
        </w:rPr>
        <w:t xml:space="preserve">5. </w:t>
      </w:r>
      <w:r w:rsidRPr="00A6328D">
        <w:rPr>
          <w:rFonts w:ascii="仿宋" w:eastAsia="仿宋" w:hAnsi="仿宋" w:hint="eastAsia"/>
          <w:b/>
          <w:sz w:val="28"/>
          <w:szCs w:val="28"/>
        </w:rPr>
        <w:t>人们应当何时就医？</w:t>
      </w:r>
    </w:p>
    <w:p w:rsidR="00BB5CFE" w:rsidRPr="00A6328D" w:rsidRDefault="00BB5CFE" w:rsidP="00BB5CFE">
      <w:pPr>
        <w:spacing w:line="360" w:lineRule="auto"/>
        <w:ind w:firstLineChars="200" w:firstLine="560"/>
        <w:rPr>
          <w:rFonts w:ascii="仿宋" w:eastAsia="仿宋" w:hAnsi="仿宋"/>
          <w:sz w:val="28"/>
          <w:szCs w:val="28"/>
        </w:rPr>
      </w:pPr>
      <w:r w:rsidRPr="00A6328D">
        <w:rPr>
          <w:rFonts w:ascii="仿宋" w:eastAsia="仿宋" w:hAnsi="仿宋" w:hint="eastAsia"/>
          <w:sz w:val="28"/>
          <w:szCs w:val="28"/>
        </w:rPr>
        <w:t>当人们曾经去过已知存在埃博拉的地区，或者与已知或疑似患有埃博拉的人员接触过，并且开始出现症状时，就应当立即就医。</w:t>
      </w:r>
    </w:p>
    <w:p w:rsidR="00BB5CFE" w:rsidRPr="00A6328D" w:rsidRDefault="00BB5CFE" w:rsidP="00BB5CFE">
      <w:pPr>
        <w:spacing w:line="360" w:lineRule="auto"/>
        <w:ind w:firstLineChars="200" w:firstLine="560"/>
        <w:rPr>
          <w:rFonts w:ascii="仿宋" w:eastAsia="仿宋" w:hAnsi="仿宋"/>
          <w:sz w:val="28"/>
          <w:szCs w:val="28"/>
        </w:rPr>
      </w:pPr>
      <w:r w:rsidRPr="00A6328D">
        <w:rPr>
          <w:rFonts w:ascii="仿宋" w:eastAsia="仿宋" w:hAnsi="仿宋" w:hint="eastAsia"/>
          <w:sz w:val="28"/>
          <w:szCs w:val="28"/>
        </w:rPr>
        <w:t>当怀疑病人患有该病时，应当立即向最近的卫生机构报告。及时就医对于提高患者的生存率至关重要。同时应立即启动感染控制程序，以控制疾病传播。</w:t>
      </w:r>
    </w:p>
    <w:p w:rsidR="00BB5CFE" w:rsidRPr="00A6328D" w:rsidRDefault="00BB5CFE" w:rsidP="00BB5CFE">
      <w:pPr>
        <w:spacing w:line="360" w:lineRule="auto"/>
        <w:rPr>
          <w:rFonts w:ascii="仿宋" w:eastAsia="仿宋" w:hAnsi="仿宋"/>
          <w:b/>
          <w:sz w:val="28"/>
          <w:szCs w:val="28"/>
        </w:rPr>
      </w:pPr>
      <w:r w:rsidRPr="00A6328D">
        <w:rPr>
          <w:rFonts w:ascii="仿宋" w:eastAsia="仿宋" w:hAnsi="仿宋"/>
          <w:b/>
          <w:sz w:val="28"/>
          <w:szCs w:val="28"/>
        </w:rPr>
        <w:t xml:space="preserve">6. </w:t>
      </w:r>
      <w:r w:rsidRPr="00A6328D">
        <w:rPr>
          <w:rFonts w:ascii="仿宋" w:eastAsia="仿宋" w:hAnsi="仿宋" w:hint="eastAsia"/>
          <w:b/>
          <w:sz w:val="28"/>
          <w:szCs w:val="28"/>
        </w:rPr>
        <w:t>对埃博</w:t>
      </w:r>
      <w:proofErr w:type="gramStart"/>
      <w:r w:rsidRPr="00A6328D">
        <w:rPr>
          <w:rFonts w:ascii="仿宋" w:eastAsia="仿宋" w:hAnsi="仿宋" w:hint="eastAsia"/>
          <w:b/>
          <w:sz w:val="28"/>
          <w:szCs w:val="28"/>
        </w:rPr>
        <w:t>拉如何</w:t>
      </w:r>
      <w:proofErr w:type="gramEnd"/>
      <w:r w:rsidRPr="00A6328D">
        <w:rPr>
          <w:rFonts w:ascii="仿宋" w:eastAsia="仿宋" w:hAnsi="仿宋" w:hint="eastAsia"/>
          <w:b/>
          <w:sz w:val="28"/>
          <w:szCs w:val="28"/>
        </w:rPr>
        <w:t>治疗？</w:t>
      </w:r>
    </w:p>
    <w:p w:rsidR="00BB5CFE" w:rsidRPr="00A6328D" w:rsidRDefault="00BB5CFE" w:rsidP="00BB5CFE">
      <w:pPr>
        <w:spacing w:line="360" w:lineRule="auto"/>
        <w:ind w:firstLineChars="200" w:firstLine="560"/>
        <w:rPr>
          <w:rFonts w:ascii="仿宋" w:eastAsia="仿宋" w:hAnsi="仿宋"/>
          <w:sz w:val="28"/>
          <w:szCs w:val="28"/>
        </w:rPr>
      </w:pPr>
      <w:r w:rsidRPr="00A6328D">
        <w:rPr>
          <w:rFonts w:ascii="仿宋" w:eastAsia="仿宋" w:hAnsi="仿宋" w:hint="eastAsia"/>
          <w:sz w:val="28"/>
          <w:szCs w:val="28"/>
        </w:rPr>
        <w:t>严重病人需要进行强化的支持性治疗。病人往往会出现脱水，需要静脉或者口服补液进行电解质补充。目前并没有特异性的治疗方法。</w:t>
      </w:r>
    </w:p>
    <w:p w:rsidR="00BB5CFE" w:rsidRPr="00A6328D" w:rsidRDefault="00BB5CFE" w:rsidP="00BB5CFE">
      <w:pPr>
        <w:spacing w:line="360" w:lineRule="auto"/>
        <w:ind w:firstLineChars="200" w:firstLine="560"/>
        <w:rPr>
          <w:rFonts w:ascii="仿宋" w:eastAsia="仿宋" w:hAnsi="仿宋"/>
          <w:sz w:val="28"/>
          <w:szCs w:val="28"/>
        </w:rPr>
      </w:pPr>
      <w:r w:rsidRPr="00A6328D">
        <w:rPr>
          <w:rFonts w:ascii="仿宋" w:eastAsia="仿宋" w:hAnsi="仿宋" w:hint="eastAsia"/>
          <w:sz w:val="28"/>
          <w:szCs w:val="28"/>
        </w:rPr>
        <w:t>有些病人在得到适当的医治后可康复。</w:t>
      </w:r>
    </w:p>
    <w:p w:rsidR="00BB5CFE" w:rsidRPr="00A6328D" w:rsidRDefault="00BB5CFE" w:rsidP="00BB5CFE">
      <w:pPr>
        <w:spacing w:line="360" w:lineRule="auto"/>
        <w:ind w:firstLineChars="200" w:firstLine="560"/>
        <w:rPr>
          <w:rFonts w:ascii="仿宋" w:eastAsia="仿宋" w:hAnsi="仿宋"/>
          <w:sz w:val="28"/>
          <w:szCs w:val="28"/>
        </w:rPr>
      </w:pPr>
      <w:r w:rsidRPr="00A6328D">
        <w:rPr>
          <w:rFonts w:ascii="仿宋" w:eastAsia="仿宋" w:hAnsi="仿宋" w:hint="eastAsia"/>
          <w:sz w:val="28"/>
          <w:szCs w:val="28"/>
        </w:rPr>
        <w:t>为便于控制病毒的进一步传播，疑似病例或确诊病例应当与其他病人隔离开来，并由采取了严格感染防护措施的卫生工作者对其进行治疗。</w:t>
      </w:r>
    </w:p>
    <w:p w:rsidR="00BB5CFE" w:rsidRPr="00A6328D" w:rsidRDefault="00BB5CFE" w:rsidP="00BB5CFE">
      <w:pPr>
        <w:spacing w:line="360" w:lineRule="auto"/>
        <w:rPr>
          <w:rFonts w:ascii="仿宋" w:eastAsia="仿宋" w:hAnsi="仿宋"/>
          <w:b/>
          <w:sz w:val="28"/>
          <w:szCs w:val="28"/>
        </w:rPr>
      </w:pPr>
      <w:r w:rsidRPr="00A6328D">
        <w:rPr>
          <w:rFonts w:ascii="仿宋" w:eastAsia="仿宋" w:hAnsi="仿宋"/>
          <w:b/>
          <w:sz w:val="28"/>
          <w:szCs w:val="28"/>
        </w:rPr>
        <w:t xml:space="preserve">7. </w:t>
      </w:r>
      <w:r w:rsidRPr="00A6328D">
        <w:rPr>
          <w:rFonts w:ascii="仿宋" w:eastAsia="仿宋" w:hAnsi="仿宋" w:hint="eastAsia"/>
          <w:b/>
          <w:sz w:val="28"/>
          <w:szCs w:val="28"/>
        </w:rPr>
        <w:t>如何预防？</w:t>
      </w:r>
    </w:p>
    <w:p w:rsidR="00BB5CFE" w:rsidRPr="00A6328D" w:rsidRDefault="00BB5CFE" w:rsidP="00BB5CFE">
      <w:pPr>
        <w:spacing w:line="360" w:lineRule="auto"/>
        <w:ind w:firstLineChars="200" w:firstLine="560"/>
        <w:rPr>
          <w:rFonts w:ascii="仿宋" w:eastAsia="仿宋" w:hAnsi="仿宋"/>
          <w:sz w:val="28"/>
          <w:szCs w:val="28"/>
        </w:rPr>
      </w:pPr>
      <w:r w:rsidRPr="00A6328D">
        <w:rPr>
          <w:rFonts w:ascii="仿宋" w:eastAsia="仿宋" w:hAnsi="仿宋" w:hint="eastAsia"/>
          <w:sz w:val="28"/>
          <w:szCs w:val="28"/>
        </w:rPr>
        <w:t>目前有几种疫苗正在进行临床试验，但目前尚无获准使用的埃博</w:t>
      </w:r>
      <w:r w:rsidRPr="00A6328D">
        <w:rPr>
          <w:rFonts w:ascii="仿宋" w:eastAsia="仿宋" w:hAnsi="仿宋" w:hint="eastAsia"/>
          <w:sz w:val="28"/>
          <w:szCs w:val="28"/>
        </w:rPr>
        <w:lastRenderedPageBreak/>
        <w:t>拉疫苗。</w:t>
      </w:r>
    </w:p>
    <w:p w:rsidR="00BB5CFE" w:rsidRPr="00A6328D" w:rsidRDefault="00BB5CFE" w:rsidP="00BB5CFE">
      <w:pPr>
        <w:spacing w:line="360" w:lineRule="auto"/>
        <w:ind w:firstLineChars="200" w:firstLine="560"/>
        <w:rPr>
          <w:rFonts w:ascii="仿宋" w:eastAsia="仿宋" w:hAnsi="仿宋"/>
          <w:sz w:val="28"/>
          <w:szCs w:val="28"/>
        </w:rPr>
      </w:pPr>
      <w:r w:rsidRPr="00A6328D">
        <w:rPr>
          <w:rFonts w:ascii="仿宋" w:eastAsia="仿宋" w:hAnsi="仿宋" w:hint="eastAsia"/>
          <w:sz w:val="28"/>
          <w:szCs w:val="28"/>
        </w:rPr>
        <w:t>提高对疾病传播方式的认知，并采取有效的防护措施，是减少发病和死亡的唯一方法。</w:t>
      </w:r>
    </w:p>
    <w:p w:rsidR="00BB5CFE" w:rsidRPr="00A6328D" w:rsidRDefault="00BB5CFE" w:rsidP="00BB5CFE">
      <w:pPr>
        <w:spacing w:line="360" w:lineRule="auto"/>
        <w:ind w:firstLineChars="200" w:firstLine="562"/>
        <w:rPr>
          <w:rFonts w:ascii="仿宋" w:eastAsia="仿宋" w:hAnsi="仿宋"/>
          <w:b/>
          <w:sz w:val="28"/>
          <w:szCs w:val="28"/>
        </w:rPr>
      </w:pPr>
      <w:r w:rsidRPr="00A6328D">
        <w:rPr>
          <w:rFonts w:ascii="仿宋" w:eastAsia="仿宋" w:hAnsi="仿宋" w:hint="eastAsia"/>
          <w:b/>
          <w:sz w:val="28"/>
          <w:szCs w:val="28"/>
        </w:rPr>
        <w:t>预防感染和传播的方法</w:t>
      </w:r>
    </w:p>
    <w:p w:rsidR="00BB5CFE" w:rsidRPr="00A6328D" w:rsidRDefault="00BB5CFE" w:rsidP="00BB5CFE">
      <w:pPr>
        <w:spacing w:line="360" w:lineRule="auto"/>
        <w:ind w:firstLineChars="200" w:firstLine="560"/>
        <w:rPr>
          <w:rFonts w:ascii="仿宋" w:eastAsia="仿宋" w:hAnsi="仿宋"/>
          <w:sz w:val="28"/>
          <w:szCs w:val="28"/>
        </w:rPr>
      </w:pPr>
      <w:r w:rsidRPr="00A6328D">
        <w:rPr>
          <w:rFonts w:ascii="仿宋" w:eastAsia="仿宋" w:hAnsi="仿宋" w:hint="eastAsia"/>
          <w:sz w:val="28"/>
          <w:szCs w:val="28"/>
        </w:rPr>
        <w:t>虽然最初的埃博拉病例是通过</w:t>
      </w:r>
      <w:proofErr w:type="gramStart"/>
      <w:r w:rsidRPr="00A6328D">
        <w:rPr>
          <w:rFonts w:ascii="仿宋" w:eastAsia="仿宋" w:hAnsi="仿宋" w:hint="eastAsia"/>
          <w:sz w:val="28"/>
          <w:szCs w:val="28"/>
        </w:rPr>
        <w:t>处理受</w:t>
      </w:r>
      <w:proofErr w:type="gramEnd"/>
      <w:r w:rsidRPr="00A6328D">
        <w:rPr>
          <w:rFonts w:ascii="仿宋" w:eastAsia="仿宋" w:hAnsi="仿宋" w:hint="eastAsia"/>
          <w:sz w:val="28"/>
          <w:szCs w:val="28"/>
        </w:rPr>
        <w:t>感染动物或其尸体而</w:t>
      </w:r>
      <w:r w:rsidRPr="00A6328D">
        <w:rPr>
          <w:rFonts w:ascii="仿宋" w:eastAsia="仿宋" w:hAnsi="仿宋"/>
          <w:sz w:val="28"/>
          <w:szCs w:val="28"/>
        </w:rPr>
        <w:t>引起的</w:t>
      </w:r>
      <w:r w:rsidRPr="00A6328D">
        <w:rPr>
          <w:rFonts w:ascii="仿宋" w:eastAsia="仿宋" w:hAnsi="仿宋" w:hint="eastAsia"/>
          <w:sz w:val="28"/>
          <w:szCs w:val="28"/>
        </w:rPr>
        <w:t>感染，但后续病例感染</w:t>
      </w:r>
      <w:r w:rsidRPr="00A6328D">
        <w:rPr>
          <w:rFonts w:ascii="仿宋" w:eastAsia="仿宋" w:hAnsi="仿宋"/>
          <w:sz w:val="28"/>
          <w:szCs w:val="28"/>
        </w:rPr>
        <w:t>往往是</w:t>
      </w:r>
      <w:r w:rsidRPr="00A6328D">
        <w:rPr>
          <w:rFonts w:ascii="仿宋" w:eastAsia="仿宋" w:hAnsi="仿宋" w:hint="eastAsia"/>
          <w:sz w:val="28"/>
          <w:szCs w:val="28"/>
        </w:rPr>
        <w:t>由于直接接触病人血液、体液、分泌物、排泄物，或不安全的病例管理和丧葬操作造成的。</w:t>
      </w:r>
      <w:r w:rsidRPr="00A6328D">
        <w:rPr>
          <w:rFonts w:ascii="仿宋" w:eastAsia="仿宋" w:hAnsi="仿宋" w:hint="eastAsia"/>
          <w:b/>
          <w:sz w:val="28"/>
          <w:szCs w:val="28"/>
        </w:rPr>
        <w:t>本次西非国家埃博拉暴发主要是通过人间传播扩散造成。</w:t>
      </w:r>
      <w:r w:rsidRPr="00A6328D">
        <w:rPr>
          <w:rFonts w:ascii="仿宋" w:eastAsia="仿宋" w:hAnsi="仿宋" w:hint="eastAsia"/>
          <w:sz w:val="28"/>
          <w:szCs w:val="28"/>
        </w:rPr>
        <w:t>采取以下措施可以帮助预防感染，限制传播：</w:t>
      </w:r>
    </w:p>
    <w:p w:rsidR="00BB5CFE" w:rsidRPr="00A6328D" w:rsidRDefault="00BB5CFE" w:rsidP="00BB5CFE">
      <w:pPr>
        <w:spacing w:line="360" w:lineRule="auto"/>
        <w:ind w:firstLineChars="202" w:firstLine="566"/>
        <w:rPr>
          <w:rFonts w:ascii="仿宋" w:eastAsia="仿宋" w:hAnsi="仿宋"/>
          <w:sz w:val="28"/>
          <w:szCs w:val="28"/>
        </w:rPr>
      </w:pPr>
      <w:r w:rsidRPr="00A6328D">
        <w:rPr>
          <w:rFonts w:ascii="仿宋" w:eastAsia="仿宋" w:hAnsi="仿宋" w:hint="eastAsia"/>
          <w:sz w:val="28"/>
          <w:szCs w:val="28"/>
        </w:rPr>
        <w:t>（1）了解疾病的性质、疾病是如何传播的以及如何防止其进一步扩散的知识</w:t>
      </w:r>
    </w:p>
    <w:p w:rsidR="00BB5CFE" w:rsidRPr="00A6328D" w:rsidRDefault="00BB5CFE" w:rsidP="00BB5CFE">
      <w:pPr>
        <w:spacing w:line="360" w:lineRule="auto"/>
        <w:ind w:firstLineChars="202" w:firstLine="566"/>
        <w:rPr>
          <w:rFonts w:ascii="仿宋" w:eastAsia="仿宋" w:hAnsi="仿宋"/>
          <w:sz w:val="28"/>
          <w:szCs w:val="28"/>
        </w:rPr>
      </w:pPr>
      <w:r w:rsidRPr="00A6328D">
        <w:rPr>
          <w:rFonts w:ascii="仿宋" w:eastAsia="仿宋" w:hAnsi="仿宋" w:hint="eastAsia"/>
          <w:sz w:val="28"/>
          <w:szCs w:val="28"/>
        </w:rPr>
        <w:t>（2）遵从国家卫生部门发布的指引性文件</w:t>
      </w:r>
    </w:p>
    <w:p w:rsidR="00BB5CFE" w:rsidRPr="00A6328D" w:rsidRDefault="00BB5CFE" w:rsidP="00BB5CFE">
      <w:pPr>
        <w:spacing w:line="360" w:lineRule="auto"/>
        <w:ind w:firstLineChars="202" w:firstLine="566"/>
        <w:rPr>
          <w:rFonts w:ascii="仿宋" w:eastAsia="仿宋" w:hAnsi="仿宋"/>
          <w:sz w:val="28"/>
          <w:szCs w:val="28"/>
        </w:rPr>
      </w:pPr>
      <w:r w:rsidRPr="00A6328D">
        <w:rPr>
          <w:rFonts w:ascii="仿宋" w:eastAsia="仿宋" w:hAnsi="仿宋" w:hint="eastAsia"/>
          <w:sz w:val="28"/>
          <w:szCs w:val="28"/>
        </w:rPr>
        <w:t>（3）</w:t>
      </w:r>
      <w:r w:rsidRPr="00A6328D">
        <w:rPr>
          <w:rFonts w:ascii="仿宋" w:eastAsia="仿宋" w:hAnsi="仿宋"/>
          <w:sz w:val="28"/>
          <w:szCs w:val="28"/>
        </w:rPr>
        <w:t>如果怀疑周边的人感染了埃博拉病毒，鼓励并支持他们到医疗机构寻求</w:t>
      </w:r>
      <w:r w:rsidRPr="00A6328D">
        <w:rPr>
          <w:rFonts w:ascii="仿宋" w:eastAsia="仿宋" w:hAnsi="仿宋" w:hint="eastAsia"/>
          <w:sz w:val="28"/>
          <w:szCs w:val="28"/>
        </w:rPr>
        <w:t>诊断和</w:t>
      </w:r>
      <w:r w:rsidRPr="00A6328D">
        <w:rPr>
          <w:rFonts w:ascii="仿宋" w:eastAsia="仿宋" w:hAnsi="仿宋"/>
          <w:sz w:val="28"/>
          <w:szCs w:val="28"/>
        </w:rPr>
        <w:t>治疗</w:t>
      </w:r>
    </w:p>
    <w:p w:rsidR="00BB5CFE" w:rsidRPr="00A6328D" w:rsidRDefault="00BB5CFE" w:rsidP="00BB5CFE">
      <w:pPr>
        <w:spacing w:line="360" w:lineRule="auto"/>
        <w:ind w:firstLineChars="202" w:firstLine="566"/>
        <w:rPr>
          <w:rFonts w:ascii="仿宋" w:eastAsia="仿宋" w:hAnsi="仿宋"/>
          <w:sz w:val="28"/>
          <w:szCs w:val="28"/>
        </w:rPr>
      </w:pPr>
      <w:r w:rsidRPr="00A6328D">
        <w:rPr>
          <w:rFonts w:ascii="仿宋" w:eastAsia="仿宋" w:hAnsi="仿宋" w:hint="eastAsia"/>
          <w:sz w:val="28"/>
          <w:szCs w:val="28"/>
        </w:rPr>
        <w:t>（4）</w:t>
      </w:r>
      <w:r w:rsidRPr="00A6328D">
        <w:rPr>
          <w:rFonts w:ascii="仿宋" w:eastAsia="仿宋" w:hAnsi="仿宋"/>
          <w:sz w:val="28"/>
          <w:szCs w:val="28"/>
        </w:rPr>
        <w:t>处理埃博</w:t>
      </w:r>
      <w:proofErr w:type="gramStart"/>
      <w:r w:rsidRPr="00A6328D">
        <w:rPr>
          <w:rFonts w:ascii="仿宋" w:eastAsia="仿宋" w:hAnsi="仿宋"/>
          <w:sz w:val="28"/>
          <w:szCs w:val="28"/>
        </w:rPr>
        <w:t>拉死亡</w:t>
      </w:r>
      <w:proofErr w:type="gramEnd"/>
      <w:r w:rsidRPr="00A6328D">
        <w:rPr>
          <w:rFonts w:ascii="仿宋" w:eastAsia="仿宋" w:hAnsi="仿宋"/>
          <w:sz w:val="28"/>
          <w:szCs w:val="28"/>
        </w:rPr>
        <w:t>病例时必须穿戴合适的防护</w:t>
      </w:r>
      <w:r w:rsidRPr="00A6328D">
        <w:rPr>
          <w:rFonts w:ascii="仿宋" w:eastAsia="仿宋" w:hAnsi="仿宋" w:hint="eastAsia"/>
          <w:sz w:val="28"/>
          <w:szCs w:val="28"/>
        </w:rPr>
        <w:t>用品</w:t>
      </w:r>
    </w:p>
    <w:p w:rsidR="00BB5CFE" w:rsidRPr="00A6328D" w:rsidRDefault="00BB5CFE" w:rsidP="00BB5CFE">
      <w:pPr>
        <w:spacing w:line="360" w:lineRule="auto"/>
        <w:ind w:firstLineChars="200" w:firstLine="560"/>
        <w:rPr>
          <w:rFonts w:ascii="仿宋" w:eastAsia="仿宋" w:hAnsi="仿宋"/>
          <w:sz w:val="28"/>
          <w:szCs w:val="28"/>
        </w:rPr>
      </w:pPr>
      <w:r w:rsidRPr="00A6328D">
        <w:rPr>
          <w:rFonts w:ascii="仿宋" w:eastAsia="仿宋" w:hAnsi="仿宋" w:hint="eastAsia"/>
          <w:sz w:val="28"/>
          <w:szCs w:val="28"/>
        </w:rPr>
        <w:t>此外，在热带雨林地区，个人应该减少与高风险感染动物的接触（如：果</w:t>
      </w:r>
      <w:proofErr w:type="gramStart"/>
      <w:r w:rsidRPr="00A6328D">
        <w:rPr>
          <w:rFonts w:ascii="仿宋" w:eastAsia="仿宋" w:hAnsi="仿宋" w:hint="eastAsia"/>
          <w:sz w:val="28"/>
          <w:szCs w:val="28"/>
        </w:rPr>
        <w:t>蝠</w:t>
      </w:r>
      <w:proofErr w:type="gramEnd"/>
      <w:r w:rsidRPr="00A6328D">
        <w:rPr>
          <w:rFonts w:ascii="仿宋" w:eastAsia="仿宋" w:hAnsi="仿宋" w:hint="eastAsia"/>
          <w:sz w:val="28"/>
          <w:szCs w:val="28"/>
        </w:rPr>
        <w:t>、猴子或猿）。如果怀疑某动物已被感染，则不要再去处理它们。动物制品（血和肉）被食用前应确保煮熟。</w:t>
      </w:r>
    </w:p>
    <w:p w:rsidR="00BB5CFE" w:rsidRPr="00A6328D" w:rsidRDefault="00BB5CFE" w:rsidP="00BB5CFE">
      <w:pPr>
        <w:spacing w:line="360" w:lineRule="auto"/>
        <w:rPr>
          <w:rFonts w:ascii="仿宋" w:eastAsia="仿宋" w:hAnsi="仿宋"/>
          <w:b/>
          <w:sz w:val="28"/>
          <w:szCs w:val="28"/>
        </w:rPr>
      </w:pPr>
      <w:r w:rsidRPr="00A6328D">
        <w:rPr>
          <w:rFonts w:ascii="仿宋" w:eastAsia="仿宋" w:hAnsi="仿宋"/>
          <w:b/>
          <w:sz w:val="28"/>
          <w:szCs w:val="28"/>
        </w:rPr>
        <w:t xml:space="preserve">8. </w:t>
      </w:r>
      <w:r w:rsidRPr="00A6328D">
        <w:rPr>
          <w:rFonts w:ascii="仿宋" w:eastAsia="仿宋" w:hAnsi="仿宋" w:hint="eastAsia"/>
          <w:b/>
          <w:sz w:val="28"/>
          <w:szCs w:val="28"/>
        </w:rPr>
        <w:t>医务人员情况如何？面对诊疗护理病人带来的高风险，如何进行自我保护？</w:t>
      </w:r>
    </w:p>
    <w:p w:rsidR="00BB5CFE" w:rsidRPr="00A6328D" w:rsidRDefault="00BB5CFE" w:rsidP="00BB5CFE">
      <w:pPr>
        <w:spacing w:line="360" w:lineRule="auto"/>
        <w:ind w:firstLineChars="200" w:firstLine="560"/>
        <w:rPr>
          <w:rFonts w:ascii="仿宋" w:eastAsia="仿宋" w:hAnsi="仿宋"/>
          <w:sz w:val="28"/>
          <w:szCs w:val="28"/>
        </w:rPr>
      </w:pPr>
      <w:r w:rsidRPr="00A6328D">
        <w:rPr>
          <w:rFonts w:ascii="仿宋" w:eastAsia="仿宋" w:hAnsi="仿宋" w:hint="eastAsia"/>
          <w:sz w:val="28"/>
          <w:szCs w:val="28"/>
        </w:rPr>
        <w:t>治疗疑似病人或确诊病人的医务人员比其他人群面临的感染风险更高。</w:t>
      </w:r>
    </w:p>
    <w:p w:rsidR="00BB5CFE" w:rsidRPr="00A6328D" w:rsidRDefault="00BB5CFE" w:rsidP="00BB5CFE">
      <w:pPr>
        <w:spacing w:line="360" w:lineRule="auto"/>
        <w:ind w:firstLineChars="200" w:firstLine="560"/>
        <w:rPr>
          <w:rFonts w:ascii="仿宋" w:eastAsia="仿宋" w:hAnsi="仿宋"/>
          <w:sz w:val="28"/>
          <w:szCs w:val="28"/>
        </w:rPr>
      </w:pPr>
      <w:r w:rsidRPr="00A6328D">
        <w:rPr>
          <w:rFonts w:ascii="仿宋" w:eastAsia="仿宋" w:hAnsi="仿宋" w:hint="eastAsia"/>
          <w:sz w:val="28"/>
          <w:szCs w:val="28"/>
        </w:rPr>
        <w:lastRenderedPageBreak/>
        <w:t>（1）除采取标准防护措施外，医务人员应当严格采取所推荐的感染控制措施，避免与病人的血液、体液或者受到埃博拉病毒污染的环境或物品发生接触（比如病人的脏床单或者用过的针头）。</w:t>
      </w:r>
    </w:p>
    <w:p w:rsidR="00BB5CFE" w:rsidRPr="00A6328D" w:rsidRDefault="00BB5CFE" w:rsidP="00BB5CFE">
      <w:pPr>
        <w:spacing w:line="360" w:lineRule="auto"/>
        <w:ind w:left="420"/>
        <w:rPr>
          <w:rFonts w:ascii="仿宋" w:eastAsia="仿宋" w:hAnsi="仿宋"/>
          <w:sz w:val="28"/>
          <w:szCs w:val="28"/>
        </w:rPr>
      </w:pPr>
      <w:r w:rsidRPr="00A6328D">
        <w:rPr>
          <w:rFonts w:ascii="仿宋" w:eastAsia="仿宋" w:hAnsi="仿宋" w:hint="eastAsia"/>
          <w:sz w:val="28"/>
          <w:szCs w:val="28"/>
        </w:rPr>
        <w:t>（2）医务人员应充分了解该疾病以及如何安全地进行病例的临床管理。</w:t>
      </w:r>
    </w:p>
    <w:p w:rsidR="00BB5CFE" w:rsidRPr="00A6328D" w:rsidRDefault="00BB5CFE" w:rsidP="00BB5CFE">
      <w:pPr>
        <w:spacing w:line="360" w:lineRule="auto"/>
        <w:ind w:left="420"/>
        <w:rPr>
          <w:rFonts w:ascii="仿宋" w:eastAsia="仿宋" w:hAnsi="仿宋"/>
          <w:sz w:val="28"/>
          <w:szCs w:val="28"/>
        </w:rPr>
      </w:pPr>
      <w:r w:rsidRPr="00A6328D">
        <w:rPr>
          <w:rFonts w:ascii="仿宋" w:eastAsia="仿宋" w:hAnsi="仿宋" w:hint="eastAsia"/>
          <w:sz w:val="28"/>
          <w:szCs w:val="28"/>
        </w:rPr>
        <w:t>（3）应使用防护服、手套、面罩、护目镜或防护面罩等个人防护用品。</w:t>
      </w:r>
    </w:p>
    <w:p w:rsidR="00BB5CFE" w:rsidRPr="00A6328D" w:rsidRDefault="00BB5CFE" w:rsidP="00BB5CFE">
      <w:pPr>
        <w:spacing w:line="360" w:lineRule="auto"/>
        <w:ind w:left="420"/>
        <w:rPr>
          <w:rFonts w:ascii="仿宋" w:eastAsia="仿宋" w:hAnsi="仿宋"/>
          <w:sz w:val="28"/>
          <w:szCs w:val="28"/>
        </w:rPr>
      </w:pPr>
      <w:r w:rsidRPr="00A6328D">
        <w:rPr>
          <w:rFonts w:ascii="仿宋" w:eastAsia="仿宋" w:hAnsi="仿宋" w:hint="eastAsia"/>
          <w:sz w:val="28"/>
          <w:szCs w:val="28"/>
        </w:rPr>
        <w:t>（4）除非已经恰当消毒，</w:t>
      </w:r>
      <w:proofErr w:type="gramStart"/>
      <w:r w:rsidRPr="00A6328D">
        <w:rPr>
          <w:rFonts w:ascii="仿宋" w:eastAsia="仿宋" w:hAnsi="仿宋" w:hint="eastAsia"/>
          <w:sz w:val="28"/>
          <w:szCs w:val="28"/>
        </w:rPr>
        <w:t>否则个人</w:t>
      </w:r>
      <w:proofErr w:type="gramEnd"/>
      <w:r w:rsidRPr="00A6328D">
        <w:rPr>
          <w:rFonts w:ascii="仿宋" w:eastAsia="仿宋" w:hAnsi="仿宋" w:hint="eastAsia"/>
          <w:sz w:val="28"/>
          <w:szCs w:val="28"/>
        </w:rPr>
        <w:t>防护用品不应重复使用。</w:t>
      </w:r>
    </w:p>
    <w:p w:rsidR="00BB5CFE" w:rsidRPr="00A6328D" w:rsidRDefault="00BB5CFE" w:rsidP="00BB5CFE">
      <w:pPr>
        <w:spacing w:line="360" w:lineRule="auto"/>
        <w:ind w:left="420"/>
        <w:rPr>
          <w:rFonts w:ascii="仿宋" w:eastAsia="仿宋" w:hAnsi="仿宋"/>
          <w:sz w:val="28"/>
          <w:szCs w:val="28"/>
        </w:rPr>
      </w:pPr>
      <w:r w:rsidRPr="00A6328D">
        <w:rPr>
          <w:rFonts w:ascii="仿宋" w:eastAsia="仿宋" w:hAnsi="仿宋" w:hint="eastAsia"/>
          <w:sz w:val="28"/>
          <w:szCs w:val="28"/>
        </w:rPr>
        <w:t>（5）应在诊疗护理每一例疑似病例后都更换手套。</w:t>
      </w:r>
    </w:p>
    <w:p w:rsidR="00BB5CFE" w:rsidRPr="00A6328D" w:rsidRDefault="00BB5CFE" w:rsidP="00BB5CFE">
      <w:pPr>
        <w:spacing w:line="360" w:lineRule="auto"/>
        <w:ind w:firstLineChars="200" w:firstLine="560"/>
        <w:rPr>
          <w:rFonts w:ascii="仿宋" w:eastAsia="仿宋" w:hAnsi="仿宋"/>
          <w:sz w:val="28"/>
          <w:szCs w:val="28"/>
        </w:rPr>
      </w:pPr>
      <w:r w:rsidRPr="00A6328D">
        <w:rPr>
          <w:rFonts w:ascii="仿宋" w:eastAsia="仿宋" w:hAnsi="仿宋" w:hint="eastAsia"/>
          <w:sz w:val="28"/>
          <w:szCs w:val="28"/>
        </w:rPr>
        <w:t>（6）侵入性操作程序使医生、护士和其他人更容易被感染，应当在严格的安全防护条件下进行。</w:t>
      </w:r>
    </w:p>
    <w:p w:rsidR="00BB5CFE" w:rsidRPr="00A6328D" w:rsidRDefault="00BB5CFE" w:rsidP="00BB5CFE">
      <w:pPr>
        <w:spacing w:line="360" w:lineRule="auto"/>
        <w:ind w:left="420"/>
        <w:rPr>
          <w:rFonts w:ascii="仿宋" w:eastAsia="仿宋" w:hAnsi="仿宋"/>
          <w:sz w:val="28"/>
          <w:szCs w:val="28"/>
        </w:rPr>
      </w:pPr>
      <w:r w:rsidRPr="00A6328D">
        <w:rPr>
          <w:rFonts w:ascii="仿宋" w:eastAsia="仿宋" w:hAnsi="仿宋" w:hint="eastAsia"/>
          <w:sz w:val="28"/>
          <w:szCs w:val="28"/>
        </w:rPr>
        <w:t>（7）对埃博拉病人应进行</w:t>
      </w:r>
      <w:r w:rsidRPr="00A6328D">
        <w:rPr>
          <w:rFonts w:ascii="仿宋" w:eastAsia="仿宋" w:hAnsi="仿宋"/>
          <w:sz w:val="28"/>
          <w:szCs w:val="28"/>
        </w:rPr>
        <w:t>隔离治疗</w:t>
      </w:r>
      <w:r w:rsidRPr="00A6328D">
        <w:rPr>
          <w:rFonts w:ascii="仿宋" w:eastAsia="仿宋" w:hAnsi="仿宋" w:hint="eastAsia"/>
          <w:sz w:val="28"/>
          <w:szCs w:val="28"/>
        </w:rPr>
        <w:t>。</w:t>
      </w:r>
    </w:p>
    <w:p w:rsidR="00BB5CFE" w:rsidRPr="00A6328D" w:rsidRDefault="00BB5CFE" w:rsidP="00BB5CFE">
      <w:pPr>
        <w:spacing w:line="360" w:lineRule="auto"/>
        <w:rPr>
          <w:rFonts w:ascii="仿宋" w:eastAsia="仿宋" w:hAnsi="仿宋"/>
          <w:b/>
          <w:sz w:val="28"/>
          <w:szCs w:val="28"/>
        </w:rPr>
      </w:pPr>
      <w:r w:rsidRPr="00A6328D">
        <w:rPr>
          <w:rFonts w:ascii="仿宋" w:eastAsia="仿宋" w:hAnsi="仿宋"/>
          <w:b/>
          <w:sz w:val="28"/>
          <w:szCs w:val="28"/>
        </w:rPr>
        <w:t xml:space="preserve">9. </w:t>
      </w:r>
      <w:r w:rsidRPr="00A6328D">
        <w:rPr>
          <w:rFonts w:ascii="仿宋" w:eastAsia="仿宋" w:hAnsi="仿宋" w:hint="eastAsia"/>
          <w:b/>
          <w:sz w:val="28"/>
          <w:szCs w:val="28"/>
        </w:rPr>
        <w:t>如何看待某些食物可预防或治疗感染这类传言？</w:t>
      </w:r>
    </w:p>
    <w:p w:rsidR="00BB5CFE" w:rsidRPr="00A6328D" w:rsidRDefault="00BB5CFE" w:rsidP="00BB5CFE">
      <w:pPr>
        <w:spacing w:line="360" w:lineRule="auto"/>
        <w:ind w:firstLineChars="200" w:firstLine="560"/>
        <w:rPr>
          <w:rFonts w:ascii="仿宋" w:eastAsia="仿宋" w:hAnsi="仿宋"/>
          <w:sz w:val="28"/>
          <w:szCs w:val="28"/>
        </w:rPr>
      </w:pPr>
      <w:r w:rsidRPr="00A6328D">
        <w:rPr>
          <w:rFonts w:ascii="仿宋" w:eastAsia="仿宋" w:hAnsi="仿宋" w:hint="eastAsia"/>
          <w:sz w:val="28"/>
          <w:szCs w:val="28"/>
        </w:rPr>
        <w:t>WHO强烈建议，人们应从公共卫生当局获取埃博</w:t>
      </w:r>
      <w:proofErr w:type="gramStart"/>
      <w:r w:rsidRPr="00A6328D">
        <w:rPr>
          <w:rFonts w:ascii="仿宋" w:eastAsia="仿宋" w:hAnsi="仿宋" w:hint="eastAsia"/>
          <w:sz w:val="28"/>
          <w:szCs w:val="28"/>
        </w:rPr>
        <w:t>拉方面</w:t>
      </w:r>
      <w:proofErr w:type="gramEnd"/>
      <w:r w:rsidRPr="00A6328D">
        <w:rPr>
          <w:rFonts w:ascii="仿宋" w:eastAsia="仿宋" w:hAnsi="仿宋" w:hint="eastAsia"/>
          <w:sz w:val="28"/>
          <w:szCs w:val="28"/>
        </w:rPr>
        <w:t>的可靠健康建议。</w:t>
      </w:r>
    </w:p>
    <w:p w:rsidR="00BB5CFE" w:rsidRPr="00A6328D" w:rsidRDefault="00BB5CFE" w:rsidP="00BB5CFE">
      <w:pPr>
        <w:spacing w:line="360" w:lineRule="auto"/>
        <w:ind w:firstLineChars="200" w:firstLine="560"/>
        <w:rPr>
          <w:rFonts w:ascii="仿宋" w:eastAsia="仿宋" w:hAnsi="仿宋"/>
          <w:sz w:val="28"/>
          <w:szCs w:val="28"/>
        </w:rPr>
      </w:pPr>
      <w:r w:rsidRPr="00A6328D">
        <w:rPr>
          <w:rFonts w:ascii="仿宋" w:eastAsia="仿宋" w:hAnsi="仿宋" w:hint="eastAsia"/>
          <w:sz w:val="28"/>
          <w:szCs w:val="28"/>
        </w:rPr>
        <w:t>由于没有针对埃博拉的特异性药物，最佳治疗方法就是由医院卫生工作者在严格的感染控制程序下，对病人提供强化支持性治疗。根据推荐的防护措施可以控制进一步感染。</w:t>
      </w:r>
    </w:p>
    <w:p w:rsidR="00BB5CFE" w:rsidRPr="00A6328D" w:rsidRDefault="00BB5CFE" w:rsidP="00BB5CFE">
      <w:pPr>
        <w:spacing w:line="360" w:lineRule="auto"/>
        <w:rPr>
          <w:rFonts w:ascii="仿宋" w:eastAsia="仿宋" w:hAnsi="仿宋"/>
          <w:b/>
          <w:sz w:val="28"/>
          <w:szCs w:val="28"/>
        </w:rPr>
      </w:pPr>
      <w:r w:rsidRPr="00A6328D">
        <w:rPr>
          <w:rFonts w:ascii="仿宋" w:eastAsia="仿宋" w:hAnsi="仿宋"/>
          <w:b/>
          <w:sz w:val="28"/>
          <w:szCs w:val="28"/>
        </w:rPr>
        <w:t>1</w:t>
      </w:r>
      <w:r w:rsidRPr="00A6328D">
        <w:rPr>
          <w:rFonts w:ascii="仿宋" w:eastAsia="仿宋" w:hAnsi="仿宋" w:hint="eastAsia"/>
          <w:b/>
          <w:sz w:val="28"/>
          <w:szCs w:val="28"/>
        </w:rPr>
        <w:t>0</w:t>
      </w:r>
      <w:r w:rsidRPr="00A6328D">
        <w:rPr>
          <w:rFonts w:ascii="仿宋" w:eastAsia="仿宋" w:hAnsi="仿宋"/>
          <w:b/>
          <w:sz w:val="28"/>
          <w:szCs w:val="28"/>
        </w:rPr>
        <w:t>.</w:t>
      </w:r>
      <w:bookmarkStart w:id="1" w:name="OLE_LINK3"/>
      <w:r w:rsidRPr="00A6328D">
        <w:rPr>
          <w:rFonts w:ascii="仿宋" w:eastAsia="仿宋" w:hAnsi="仿宋"/>
          <w:b/>
          <w:sz w:val="28"/>
          <w:szCs w:val="28"/>
        </w:rPr>
        <w:t xml:space="preserve"> </w:t>
      </w:r>
      <w:bookmarkEnd w:id="1"/>
      <w:r w:rsidRPr="00A6328D">
        <w:rPr>
          <w:rFonts w:ascii="仿宋" w:eastAsia="仿宋" w:hAnsi="仿宋" w:hint="eastAsia"/>
          <w:b/>
          <w:sz w:val="28"/>
          <w:szCs w:val="28"/>
        </w:rPr>
        <w:t>发生疫情时出行安全吗？</w:t>
      </w:r>
      <w:r w:rsidRPr="00A6328D">
        <w:rPr>
          <w:rFonts w:ascii="仿宋" w:eastAsia="仿宋" w:hAnsi="仿宋"/>
          <w:b/>
          <w:sz w:val="28"/>
          <w:szCs w:val="28"/>
        </w:rPr>
        <w:t>WHO</w:t>
      </w:r>
      <w:r w:rsidRPr="00A6328D">
        <w:rPr>
          <w:rFonts w:ascii="仿宋" w:eastAsia="仿宋" w:hAnsi="仿宋" w:hint="eastAsia"/>
          <w:b/>
          <w:sz w:val="28"/>
          <w:szCs w:val="28"/>
        </w:rPr>
        <w:t>有何旅行建议？</w:t>
      </w:r>
    </w:p>
    <w:p w:rsidR="00BB5CFE" w:rsidRPr="00A6328D" w:rsidRDefault="00BB5CFE" w:rsidP="00BB5CFE">
      <w:pPr>
        <w:spacing w:line="360" w:lineRule="auto"/>
        <w:ind w:firstLineChars="200" w:firstLine="560"/>
        <w:rPr>
          <w:rFonts w:ascii="仿宋" w:eastAsia="仿宋" w:hAnsi="仿宋"/>
          <w:sz w:val="28"/>
          <w:szCs w:val="28"/>
        </w:rPr>
      </w:pPr>
      <w:r w:rsidRPr="00A6328D">
        <w:rPr>
          <w:rFonts w:ascii="仿宋" w:eastAsia="仿宋" w:hAnsi="仿宋" w:hint="eastAsia"/>
          <w:sz w:val="28"/>
          <w:szCs w:val="28"/>
        </w:rPr>
        <w:t>由于埃博拉的人际间传播是由于直接接触感染病人的体液或分泌物造成的，因此旅行者感染的风险很低。</w:t>
      </w:r>
    </w:p>
    <w:p w:rsidR="00BB5CFE" w:rsidRPr="00A6328D" w:rsidRDefault="00BB5CFE" w:rsidP="00BB5CFE">
      <w:pPr>
        <w:spacing w:line="360" w:lineRule="auto"/>
        <w:ind w:firstLineChars="200" w:firstLine="560"/>
        <w:rPr>
          <w:rFonts w:ascii="仿宋" w:eastAsia="仿宋" w:hAnsi="仿宋"/>
          <w:sz w:val="28"/>
          <w:szCs w:val="28"/>
        </w:rPr>
      </w:pPr>
      <w:r w:rsidRPr="00A6328D">
        <w:rPr>
          <w:rFonts w:ascii="仿宋" w:eastAsia="仿宋" w:hAnsi="仿宋" w:hint="eastAsia"/>
          <w:sz w:val="28"/>
          <w:szCs w:val="28"/>
        </w:rPr>
        <w:t>WHO的一般性旅行建议：</w:t>
      </w:r>
    </w:p>
    <w:p w:rsidR="00BB5CFE" w:rsidRPr="00A6328D" w:rsidRDefault="00BB5CFE" w:rsidP="00BB5CFE">
      <w:pPr>
        <w:spacing w:line="360" w:lineRule="auto"/>
        <w:ind w:left="420"/>
        <w:rPr>
          <w:rFonts w:ascii="仿宋" w:eastAsia="仿宋" w:hAnsi="仿宋"/>
          <w:sz w:val="28"/>
          <w:szCs w:val="28"/>
        </w:rPr>
      </w:pPr>
      <w:r w:rsidRPr="00A6328D">
        <w:rPr>
          <w:rFonts w:ascii="仿宋" w:eastAsia="仿宋" w:hAnsi="仿宋" w:hint="eastAsia"/>
          <w:sz w:val="28"/>
          <w:szCs w:val="28"/>
        </w:rPr>
        <w:lastRenderedPageBreak/>
        <w:t>（1）旅客应避免与病人发生任何接触。</w:t>
      </w:r>
    </w:p>
    <w:p w:rsidR="00BB5CFE" w:rsidRPr="00A6328D" w:rsidRDefault="00BB5CFE" w:rsidP="00BB5CFE">
      <w:pPr>
        <w:spacing w:line="360" w:lineRule="auto"/>
        <w:ind w:left="420"/>
        <w:rPr>
          <w:rFonts w:ascii="仿宋" w:eastAsia="仿宋" w:hAnsi="仿宋"/>
          <w:sz w:val="28"/>
          <w:szCs w:val="28"/>
        </w:rPr>
      </w:pPr>
      <w:r w:rsidRPr="00A6328D">
        <w:rPr>
          <w:rFonts w:ascii="仿宋" w:eastAsia="仿宋" w:hAnsi="仿宋" w:hint="eastAsia"/>
          <w:sz w:val="28"/>
          <w:szCs w:val="28"/>
        </w:rPr>
        <w:t>（2）前往受影响地区的医务人员应严格遵守WHO推荐的感染控制指南。</w:t>
      </w:r>
    </w:p>
    <w:p w:rsidR="00BB5CFE" w:rsidRPr="00A6328D" w:rsidRDefault="00BB5CFE" w:rsidP="00BB5CFE">
      <w:pPr>
        <w:spacing w:line="360" w:lineRule="auto"/>
        <w:ind w:firstLineChars="200" w:firstLine="560"/>
        <w:rPr>
          <w:rFonts w:ascii="仿宋" w:eastAsia="仿宋" w:hAnsi="仿宋"/>
          <w:sz w:val="28"/>
          <w:szCs w:val="28"/>
        </w:rPr>
      </w:pPr>
      <w:r w:rsidRPr="00A6328D">
        <w:rPr>
          <w:rFonts w:ascii="仿宋" w:eastAsia="仿宋" w:hAnsi="仿宋" w:hint="eastAsia"/>
          <w:sz w:val="28"/>
          <w:szCs w:val="28"/>
        </w:rPr>
        <w:t>（3）曾在最近报告病例的地区停留过的任何人，均应了解疾病的症状，并在出现疾病最初迹象时求医。</w:t>
      </w:r>
    </w:p>
    <w:p w:rsidR="00BB5CFE" w:rsidRPr="00A6328D" w:rsidRDefault="00BB5CFE" w:rsidP="00BB5CFE">
      <w:pPr>
        <w:spacing w:line="360" w:lineRule="auto"/>
        <w:ind w:firstLineChars="200" w:firstLine="560"/>
        <w:rPr>
          <w:rFonts w:ascii="仿宋" w:eastAsia="仿宋" w:hAnsi="仿宋"/>
          <w:sz w:val="28"/>
          <w:szCs w:val="28"/>
        </w:rPr>
      </w:pPr>
      <w:r w:rsidRPr="00A6328D">
        <w:rPr>
          <w:rFonts w:ascii="仿宋" w:eastAsia="仿宋" w:hAnsi="仿宋" w:hint="eastAsia"/>
          <w:sz w:val="28"/>
          <w:szCs w:val="28"/>
        </w:rPr>
        <w:t>（4）为从疫区归来且出现相关症状的旅行者提供诊治服务的临床医生，要考虑患者感染埃博拉病毒的可能性。</w:t>
      </w:r>
    </w:p>
    <w:p w:rsidR="00BB5CFE" w:rsidRPr="00A6328D" w:rsidRDefault="00BB5CFE" w:rsidP="00BB5CFE">
      <w:pPr>
        <w:spacing w:line="360" w:lineRule="auto"/>
        <w:rPr>
          <w:rFonts w:ascii="仿宋" w:eastAsia="仿宋" w:hAnsi="仿宋"/>
          <w:b/>
          <w:sz w:val="28"/>
          <w:szCs w:val="28"/>
        </w:rPr>
      </w:pPr>
      <w:r w:rsidRPr="00A6328D">
        <w:rPr>
          <w:rFonts w:ascii="仿宋" w:eastAsia="仿宋" w:hAnsi="仿宋"/>
          <w:b/>
          <w:sz w:val="28"/>
          <w:szCs w:val="28"/>
        </w:rPr>
        <w:t>1</w:t>
      </w:r>
      <w:r w:rsidRPr="00A6328D">
        <w:rPr>
          <w:rFonts w:ascii="仿宋" w:eastAsia="仿宋" w:hAnsi="仿宋" w:hint="eastAsia"/>
          <w:b/>
          <w:sz w:val="28"/>
          <w:szCs w:val="28"/>
        </w:rPr>
        <w:t>1</w:t>
      </w:r>
      <w:r w:rsidRPr="00A6328D">
        <w:rPr>
          <w:rFonts w:ascii="仿宋" w:eastAsia="仿宋" w:hAnsi="仿宋"/>
          <w:b/>
          <w:sz w:val="28"/>
          <w:szCs w:val="28"/>
        </w:rPr>
        <w:t>.</w:t>
      </w:r>
      <w:r w:rsidRPr="00A6328D">
        <w:rPr>
          <w:rFonts w:ascii="仿宋" w:eastAsia="仿宋" w:hAnsi="仿宋" w:hint="eastAsia"/>
          <w:b/>
          <w:sz w:val="28"/>
          <w:szCs w:val="28"/>
        </w:rPr>
        <w:t xml:space="preserve">  </w:t>
      </w:r>
      <w:r w:rsidRPr="00A6328D">
        <w:rPr>
          <w:rFonts w:ascii="仿宋" w:eastAsia="仿宋" w:hAnsi="仿宋"/>
          <w:b/>
          <w:sz w:val="28"/>
          <w:szCs w:val="28"/>
        </w:rPr>
        <w:t>WHO</w:t>
      </w:r>
      <w:r w:rsidRPr="00A6328D">
        <w:rPr>
          <w:rFonts w:ascii="仿宋" w:eastAsia="仿宋" w:hAnsi="仿宋" w:hint="eastAsia"/>
          <w:b/>
          <w:sz w:val="28"/>
          <w:szCs w:val="28"/>
        </w:rPr>
        <w:t>对于当前西非埃博拉疫情的风险评估结论是什么？</w:t>
      </w:r>
    </w:p>
    <w:p w:rsidR="00BB5CFE" w:rsidRPr="00A6328D" w:rsidRDefault="00BB5CFE" w:rsidP="00BB5CFE">
      <w:pPr>
        <w:pStyle w:val="a3"/>
        <w:numPr>
          <w:ilvl w:val="0"/>
          <w:numId w:val="7"/>
        </w:numPr>
        <w:spacing w:line="360" w:lineRule="auto"/>
        <w:ind w:firstLineChars="0"/>
        <w:rPr>
          <w:rFonts w:ascii="仿宋" w:eastAsia="仿宋" w:hAnsi="仿宋"/>
          <w:sz w:val="28"/>
          <w:szCs w:val="28"/>
        </w:rPr>
      </w:pPr>
      <w:r w:rsidRPr="00A6328D">
        <w:rPr>
          <w:rFonts w:ascii="仿宋" w:eastAsia="仿宋" w:hAnsi="仿宋" w:hint="eastAsia"/>
          <w:sz w:val="28"/>
          <w:szCs w:val="28"/>
        </w:rPr>
        <w:t>通过跨境旅行造成相邻地区国家传播的</w:t>
      </w:r>
      <w:r w:rsidRPr="00A6328D">
        <w:rPr>
          <w:rFonts w:ascii="仿宋" w:eastAsia="仿宋" w:hAnsi="仿宋" w:hint="eastAsia"/>
          <w:b/>
          <w:sz w:val="28"/>
          <w:szCs w:val="28"/>
        </w:rPr>
        <w:t>风险高</w:t>
      </w:r>
    </w:p>
    <w:p w:rsidR="00BB5CFE" w:rsidRPr="00A6328D" w:rsidRDefault="00BB5CFE" w:rsidP="00BB5CFE">
      <w:pPr>
        <w:pStyle w:val="a3"/>
        <w:numPr>
          <w:ilvl w:val="0"/>
          <w:numId w:val="7"/>
        </w:numPr>
        <w:spacing w:line="360" w:lineRule="auto"/>
        <w:ind w:firstLineChars="0"/>
        <w:rPr>
          <w:rFonts w:ascii="仿宋" w:eastAsia="仿宋" w:hAnsi="仿宋"/>
          <w:sz w:val="28"/>
          <w:szCs w:val="28"/>
        </w:rPr>
      </w:pPr>
      <w:r w:rsidRPr="00A6328D">
        <w:rPr>
          <w:rFonts w:ascii="仿宋" w:eastAsia="仿宋" w:hAnsi="仿宋" w:hint="eastAsia"/>
          <w:sz w:val="28"/>
          <w:szCs w:val="28"/>
        </w:rPr>
        <w:t>相距稍远的非洲地区存在</w:t>
      </w:r>
      <w:r w:rsidRPr="00A6328D">
        <w:rPr>
          <w:rFonts w:ascii="仿宋" w:eastAsia="仿宋" w:hAnsi="仿宋" w:hint="eastAsia"/>
          <w:b/>
          <w:sz w:val="28"/>
          <w:szCs w:val="28"/>
        </w:rPr>
        <w:t>中等风险</w:t>
      </w:r>
    </w:p>
    <w:p w:rsidR="00BB5CFE" w:rsidRPr="00A6328D" w:rsidRDefault="00BB5CFE" w:rsidP="00BB5CFE">
      <w:pPr>
        <w:pStyle w:val="a3"/>
        <w:numPr>
          <w:ilvl w:val="0"/>
          <w:numId w:val="7"/>
        </w:numPr>
        <w:spacing w:line="360" w:lineRule="auto"/>
        <w:ind w:firstLineChars="0"/>
        <w:rPr>
          <w:rFonts w:ascii="仿宋" w:eastAsia="仿宋" w:hAnsi="仿宋"/>
          <w:sz w:val="28"/>
          <w:szCs w:val="28"/>
        </w:rPr>
      </w:pPr>
      <w:r w:rsidRPr="00A6328D">
        <w:rPr>
          <w:rFonts w:ascii="仿宋" w:eastAsia="仿宋" w:hAnsi="仿宋" w:hint="eastAsia"/>
          <w:sz w:val="28"/>
          <w:szCs w:val="28"/>
        </w:rPr>
        <w:t>非洲</w:t>
      </w:r>
      <w:r w:rsidRPr="00A6328D">
        <w:rPr>
          <w:rFonts w:ascii="仿宋" w:eastAsia="仿宋" w:hAnsi="仿宋"/>
          <w:sz w:val="28"/>
          <w:szCs w:val="28"/>
        </w:rPr>
        <w:t>以外</w:t>
      </w:r>
      <w:r w:rsidRPr="00A6328D">
        <w:rPr>
          <w:rFonts w:ascii="仿宋" w:eastAsia="仿宋" w:hAnsi="仿宋" w:hint="eastAsia"/>
          <w:sz w:val="28"/>
          <w:szCs w:val="28"/>
        </w:rPr>
        <w:t>国家传播</w:t>
      </w:r>
      <w:r w:rsidRPr="00A6328D">
        <w:rPr>
          <w:rFonts w:ascii="仿宋" w:eastAsia="仿宋" w:hAnsi="仿宋" w:hint="eastAsia"/>
          <w:b/>
          <w:sz w:val="28"/>
          <w:szCs w:val="28"/>
        </w:rPr>
        <w:t>风险低</w:t>
      </w:r>
    </w:p>
    <w:p w:rsidR="00BB5CFE" w:rsidRPr="00A6328D" w:rsidRDefault="00BB5CFE" w:rsidP="00BB5CFE">
      <w:pPr>
        <w:spacing w:line="360" w:lineRule="auto"/>
        <w:rPr>
          <w:rFonts w:ascii="仿宋" w:eastAsia="仿宋" w:hAnsi="仿宋"/>
          <w:b/>
          <w:sz w:val="28"/>
          <w:szCs w:val="28"/>
        </w:rPr>
      </w:pPr>
      <w:r w:rsidRPr="00A6328D">
        <w:rPr>
          <w:rFonts w:ascii="仿宋" w:eastAsia="仿宋" w:hAnsi="仿宋" w:hint="eastAsia"/>
          <w:b/>
          <w:sz w:val="28"/>
          <w:szCs w:val="28"/>
        </w:rPr>
        <w:t>12.  WHO对于个人旅行和交通的风险评估结论是什么？</w:t>
      </w:r>
    </w:p>
    <w:p w:rsidR="00BB5CFE" w:rsidRPr="00A6328D" w:rsidRDefault="00BB5CFE" w:rsidP="00BB5CFE">
      <w:pPr>
        <w:pStyle w:val="a3"/>
        <w:numPr>
          <w:ilvl w:val="0"/>
          <w:numId w:val="7"/>
        </w:numPr>
        <w:spacing w:line="360" w:lineRule="auto"/>
        <w:ind w:firstLineChars="0"/>
        <w:rPr>
          <w:rFonts w:ascii="仿宋" w:eastAsia="仿宋" w:hAnsi="仿宋"/>
          <w:sz w:val="28"/>
          <w:szCs w:val="28"/>
        </w:rPr>
      </w:pPr>
      <w:r w:rsidRPr="00A6328D">
        <w:rPr>
          <w:rFonts w:ascii="仿宋" w:eastAsia="仿宋" w:hAnsi="仿宋"/>
          <w:sz w:val="28"/>
          <w:szCs w:val="28"/>
        </w:rPr>
        <w:t>从感染国归来的旅行者和商人风险极低</w:t>
      </w:r>
    </w:p>
    <w:p w:rsidR="00BB5CFE" w:rsidRPr="00A6328D" w:rsidRDefault="00BB5CFE" w:rsidP="00BB5CFE">
      <w:pPr>
        <w:pStyle w:val="a3"/>
        <w:numPr>
          <w:ilvl w:val="0"/>
          <w:numId w:val="7"/>
        </w:numPr>
        <w:spacing w:line="360" w:lineRule="auto"/>
        <w:ind w:firstLineChars="0"/>
        <w:rPr>
          <w:rFonts w:ascii="仿宋" w:eastAsia="仿宋" w:hAnsi="仿宋"/>
          <w:sz w:val="28"/>
          <w:szCs w:val="28"/>
        </w:rPr>
      </w:pPr>
      <w:r w:rsidRPr="00A6328D">
        <w:rPr>
          <w:rFonts w:ascii="仿宋" w:eastAsia="仿宋" w:hAnsi="仿宋"/>
          <w:sz w:val="28"/>
          <w:szCs w:val="28"/>
        </w:rPr>
        <w:t>探亲访友人群感染风险低（除非直接接触患者/死者尸体/感染</w:t>
      </w:r>
      <w:r w:rsidRPr="00A6328D">
        <w:rPr>
          <w:rFonts w:ascii="仿宋" w:eastAsia="仿宋" w:hAnsi="仿宋" w:hint="eastAsia"/>
          <w:sz w:val="28"/>
          <w:szCs w:val="28"/>
        </w:rPr>
        <w:t>埃博拉病毒</w:t>
      </w:r>
      <w:r w:rsidRPr="00A6328D">
        <w:rPr>
          <w:rFonts w:ascii="仿宋" w:eastAsia="仿宋" w:hAnsi="仿宋"/>
          <w:sz w:val="28"/>
          <w:szCs w:val="28"/>
        </w:rPr>
        <w:t>的动物）</w:t>
      </w:r>
    </w:p>
    <w:p w:rsidR="00BB5CFE" w:rsidRPr="00A6328D" w:rsidRDefault="00BB5CFE" w:rsidP="00BB5CFE">
      <w:pPr>
        <w:pStyle w:val="a3"/>
        <w:numPr>
          <w:ilvl w:val="0"/>
          <w:numId w:val="7"/>
        </w:numPr>
        <w:spacing w:line="360" w:lineRule="auto"/>
        <w:ind w:firstLineChars="0"/>
        <w:rPr>
          <w:rFonts w:ascii="仿宋" w:eastAsia="仿宋" w:hAnsi="仿宋"/>
          <w:sz w:val="28"/>
          <w:szCs w:val="28"/>
        </w:rPr>
      </w:pPr>
      <w:r w:rsidRPr="00A6328D">
        <w:rPr>
          <w:rFonts w:ascii="仿宋" w:eastAsia="仿宋" w:hAnsi="仿宋"/>
          <w:sz w:val="28"/>
          <w:szCs w:val="28"/>
        </w:rPr>
        <w:t>与患病的人共同乘坐交通工具感染风险低</w:t>
      </w:r>
      <w:r w:rsidRPr="00A6328D">
        <w:rPr>
          <w:rFonts w:ascii="仿宋" w:eastAsia="仿宋" w:hAnsi="仿宋" w:hint="eastAsia"/>
          <w:sz w:val="28"/>
          <w:szCs w:val="28"/>
        </w:rPr>
        <w:t>（</w:t>
      </w:r>
      <w:r w:rsidRPr="00A6328D">
        <w:rPr>
          <w:rFonts w:ascii="仿宋" w:eastAsia="仿宋" w:hAnsi="仿宋"/>
          <w:sz w:val="28"/>
          <w:szCs w:val="28"/>
        </w:rPr>
        <w:t>但要对接触者进行追踪</w:t>
      </w:r>
      <w:r w:rsidRPr="00A6328D">
        <w:rPr>
          <w:rFonts w:ascii="仿宋" w:eastAsia="仿宋" w:hAnsi="仿宋" w:hint="eastAsia"/>
          <w:sz w:val="28"/>
          <w:szCs w:val="28"/>
        </w:rPr>
        <w:t>）</w:t>
      </w:r>
    </w:p>
    <w:p w:rsidR="00BB5CFE" w:rsidRPr="00A6328D" w:rsidRDefault="00BB5CFE" w:rsidP="00BB5CFE">
      <w:pPr>
        <w:pStyle w:val="a3"/>
        <w:numPr>
          <w:ilvl w:val="0"/>
          <w:numId w:val="7"/>
        </w:numPr>
        <w:spacing w:line="360" w:lineRule="auto"/>
        <w:ind w:firstLineChars="0"/>
        <w:rPr>
          <w:rFonts w:ascii="仿宋" w:eastAsia="仿宋" w:hAnsi="仿宋"/>
          <w:sz w:val="28"/>
          <w:szCs w:val="28"/>
        </w:rPr>
      </w:pPr>
      <w:r w:rsidRPr="00A6328D">
        <w:rPr>
          <w:rFonts w:ascii="仿宋" w:eastAsia="仿宋" w:hAnsi="仿宋"/>
          <w:sz w:val="28"/>
          <w:szCs w:val="28"/>
        </w:rPr>
        <w:t>如果按照基本医疗规范进行防护，在疫区工作</w:t>
      </w:r>
      <w:r w:rsidRPr="00A6328D">
        <w:rPr>
          <w:rFonts w:ascii="仿宋" w:eastAsia="仿宋" w:hAnsi="仿宋" w:hint="eastAsia"/>
          <w:sz w:val="28"/>
          <w:szCs w:val="28"/>
        </w:rPr>
        <w:t>的</w:t>
      </w:r>
      <w:r w:rsidRPr="00A6328D">
        <w:rPr>
          <w:rFonts w:ascii="仿宋" w:eastAsia="仿宋" w:hAnsi="仿宋"/>
          <w:sz w:val="28"/>
          <w:szCs w:val="28"/>
        </w:rPr>
        <w:t>医务</w:t>
      </w:r>
      <w:r w:rsidRPr="00A6328D">
        <w:rPr>
          <w:rFonts w:ascii="仿宋" w:eastAsia="仿宋" w:hAnsi="仿宋" w:hint="eastAsia"/>
          <w:sz w:val="28"/>
          <w:szCs w:val="28"/>
        </w:rPr>
        <w:t>人员</w:t>
      </w:r>
      <w:r w:rsidRPr="00A6328D">
        <w:rPr>
          <w:rFonts w:ascii="仿宋" w:eastAsia="仿宋" w:hAnsi="仿宋"/>
          <w:sz w:val="28"/>
          <w:szCs w:val="28"/>
        </w:rPr>
        <w:t>感染风险低</w:t>
      </w:r>
    </w:p>
    <w:p w:rsidR="006E6F11" w:rsidRPr="00BB5CFE" w:rsidRDefault="006E6F11" w:rsidP="00507F74">
      <w:pPr>
        <w:widowControl/>
        <w:jc w:val="left"/>
        <w:rPr>
          <w:rFonts w:ascii="仿宋" w:eastAsia="仿宋" w:hAnsi="仿宋"/>
          <w:szCs w:val="21"/>
        </w:rPr>
      </w:pPr>
    </w:p>
    <w:sectPr w:rsidR="006E6F11" w:rsidRPr="00BB5C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732" w:rsidRDefault="00D60732" w:rsidP="00156CE2">
      <w:r>
        <w:separator/>
      </w:r>
    </w:p>
  </w:endnote>
  <w:endnote w:type="continuationSeparator" w:id="0">
    <w:p w:rsidR="00D60732" w:rsidRDefault="00D60732" w:rsidP="0015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573128"/>
      <w:docPartObj>
        <w:docPartGallery w:val="Page Numbers (Bottom of Page)"/>
        <w:docPartUnique/>
      </w:docPartObj>
    </w:sdtPr>
    <w:sdtEndPr/>
    <w:sdtContent>
      <w:p w:rsidR="00855D76" w:rsidRDefault="00855D76">
        <w:pPr>
          <w:pStyle w:val="a5"/>
          <w:jc w:val="center"/>
        </w:pPr>
        <w:r>
          <w:fldChar w:fldCharType="begin"/>
        </w:r>
        <w:r>
          <w:instrText>PAGE   \* MERGEFORMAT</w:instrText>
        </w:r>
        <w:r>
          <w:fldChar w:fldCharType="separate"/>
        </w:r>
        <w:r w:rsidR="0093584E" w:rsidRPr="0093584E">
          <w:rPr>
            <w:noProof/>
            <w:lang w:val="zh-CN"/>
          </w:rPr>
          <w:t>1</w:t>
        </w:r>
        <w:r>
          <w:fldChar w:fldCharType="end"/>
        </w:r>
      </w:p>
    </w:sdtContent>
  </w:sdt>
  <w:p w:rsidR="00855D76" w:rsidRDefault="00855D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732" w:rsidRDefault="00D60732" w:rsidP="00156CE2">
      <w:r>
        <w:separator/>
      </w:r>
    </w:p>
  </w:footnote>
  <w:footnote w:type="continuationSeparator" w:id="0">
    <w:p w:rsidR="00D60732" w:rsidRDefault="00D60732" w:rsidP="00156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37752"/>
    <w:multiLevelType w:val="hybridMultilevel"/>
    <w:tmpl w:val="3A2ABF32"/>
    <w:lvl w:ilvl="0" w:tplc="849E1000">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
    <w:nsid w:val="1ED46EE9"/>
    <w:multiLevelType w:val="hybridMultilevel"/>
    <w:tmpl w:val="2F2ACE6C"/>
    <w:lvl w:ilvl="0" w:tplc="6B38B6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2E012A1"/>
    <w:multiLevelType w:val="hybridMultilevel"/>
    <w:tmpl w:val="DF0E952C"/>
    <w:lvl w:ilvl="0" w:tplc="5C7EEAE2">
      <w:start w:val="1"/>
      <w:numFmt w:val="decimal"/>
      <w:lvlText w:val="（%1）"/>
      <w:lvlJc w:val="left"/>
      <w:pPr>
        <w:ind w:left="720" w:hanging="720"/>
      </w:pPr>
      <w:rPr>
        <w:rFonts w:ascii="仿宋" w:eastAsia="仿宋" w:hAnsi="仿宋"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F83532F"/>
    <w:multiLevelType w:val="hybridMultilevel"/>
    <w:tmpl w:val="89E20D08"/>
    <w:lvl w:ilvl="0" w:tplc="EDBCE26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40426F40"/>
    <w:multiLevelType w:val="hybridMultilevel"/>
    <w:tmpl w:val="B6960B9E"/>
    <w:lvl w:ilvl="0" w:tplc="37C4D40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0B40C48"/>
    <w:multiLevelType w:val="hybridMultilevel"/>
    <w:tmpl w:val="D32CF6F6"/>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6">
    <w:nsid w:val="62227E64"/>
    <w:multiLevelType w:val="hybridMultilevel"/>
    <w:tmpl w:val="06AC69B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8A01706"/>
    <w:multiLevelType w:val="hybridMultilevel"/>
    <w:tmpl w:val="22487600"/>
    <w:lvl w:ilvl="0" w:tplc="9D8A35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9F15DA0"/>
    <w:multiLevelType w:val="hybridMultilevel"/>
    <w:tmpl w:val="05222FE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A9D31F8"/>
    <w:multiLevelType w:val="multilevel"/>
    <w:tmpl w:val="8B78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E11339"/>
    <w:multiLevelType w:val="hybridMultilevel"/>
    <w:tmpl w:val="654EE3FA"/>
    <w:lvl w:ilvl="0" w:tplc="849E1000">
      <w:start w:val="1"/>
      <w:numFmt w:val="bullet"/>
      <w:lvlText w:val=""/>
      <w:lvlJc w:val="left"/>
      <w:pPr>
        <w:tabs>
          <w:tab w:val="num" w:pos="720"/>
        </w:tabs>
        <w:ind w:left="720" w:hanging="360"/>
      </w:pPr>
      <w:rPr>
        <w:rFonts w:ascii="Wingdings" w:hAnsi="Wingdings" w:hint="default"/>
      </w:rPr>
    </w:lvl>
    <w:lvl w:ilvl="1" w:tplc="3BA8F940">
      <w:start w:val="1"/>
      <w:numFmt w:val="bullet"/>
      <w:lvlText w:val=""/>
      <w:lvlJc w:val="left"/>
      <w:pPr>
        <w:tabs>
          <w:tab w:val="num" w:pos="1440"/>
        </w:tabs>
        <w:ind w:left="1440" w:hanging="360"/>
      </w:pPr>
      <w:rPr>
        <w:rFonts w:ascii="Wingdings" w:hAnsi="Wingdings" w:hint="default"/>
      </w:rPr>
    </w:lvl>
    <w:lvl w:ilvl="2" w:tplc="9B56A5E8" w:tentative="1">
      <w:start w:val="1"/>
      <w:numFmt w:val="bullet"/>
      <w:lvlText w:val=""/>
      <w:lvlJc w:val="left"/>
      <w:pPr>
        <w:tabs>
          <w:tab w:val="num" w:pos="2160"/>
        </w:tabs>
        <w:ind w:left="2160" w:hanging="360"/>
      </w:pPr>
      <w:rPr>
        <w:rFonts w:ascii="Wingdings" w:hAnsi="Wingdings" w:hint="default"/>
      </w:rPr>
    </w:lvl>
    <w:lvl w:ilvl="3" w:tplc="39586902" w:tentative="1">
      <w:start w:val="1"/>
      <w:numFmt w:val="bullet"/>
      <w:lvlText w:val=""/>
      <w:lvlJc w:val="left"/>
      <w:pPr>
        <w:tabs>
          <w:tab w:val="num" w:pos="2880"/>
        </w:tabs>
        <w:ind w:left="2880" w:hanging="360"/>
      </w:pPr>
      <w:rPr>
        <w:rFonts w:ascii="Wingdings" w:hAnsi="Wingdings" w:hint="default"/>
      </w:rPr>
    </w:lvl>
    <w:lvl w:ilvl="4" w:tplc="E37481B8" w:tentative="1">
      <w:start w:val="1"/>
      <w:numFmt w:val="bullet"/>
      <w:lvlText w:val=""/>
      <w:lvlJc w:val="left"/>
      <w:pPr>
        <w:tabs>
          <w:tab w:val="num" w:pos="3600"/>
        </w:tabs>
        <w:ind w:left="3600" w:hanging="360"/>
      </w:pPr>
      <w:rPr>
        <w:rFonts w:ascii="Wingdings" w:hAnsi="Wingdings" w:hint="default"/>
      </w:rPr>
    </w:lvl>
    <w:lvl w:ilvl="5" w:tplc="D53A97F6" w:tentative="1">
      <w:start w:val="1"/>
      <w:numFmt w:val="bullet"/>
      <w:lvlText w:val=""/>
      <w:lvlJc w:val="left"/>
      <w:pPr>
        <w:tabs>
          <w:tab w:val="num" w:pos="4320"/>
        </w:tabs>
        <w:ind w:left="4320" w:hanging="360"/>
      </w:pPr>
      <w:rPr>
        <w:rFonts w:ascii="Wingdings" w:hAnsi="Wingdings" w:hint="default"/>
      </w:rPr>
    </w:lvl>
    <w:lvl w:ilvl="6" w:tplc="426A4CDA" w:tentative="1">
      <w:start w:val="1"/>
      <w:numFmt w:val="bullet"/>
      <w:lvlText w:val=""/>
      <w:lvlJc w:val="left"/>
      <w:pPr>
        <w:tabs>
          <w:tab w:val="num" w:pos="5040"/>
        </w:tabs>
        <w:ind w:left="5040" w:hanging="360"/>
      </w:pPr>
      <w:rPr>
        <w:rFonts w:ascii="Wingdings" w:hAnsi="Wingdings" w:hint="default"/>
      </w:rPr>
    </w:lvl>
    <w:lvl w:ilvl="7" w:tplc="DBE0CE8A" w:tentative="1">
      <w:start w:val="1"/>
      <w:numFmt w:val="bullet"/>
      <w:lvlText w:val=""/>
      <w:lvlJc w:val="left"/>
      <w:pPr>
        <w:tabs>
          <w:tab w:val="num" w:pos="5760"/>
        </w:tabs>
        <w:ind w:left="5760" w:hanging="360"/>
      </w:pPr>
      <w:rPr>
        <w:rFonts w:ascii="Wingdings" w:hAnsi="Wingdings" w:hint="default"/>
      </w:rPr>
    </w:lvl>
    <w:lvl w:ilvl="8" w:tplc="2E46B8A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9"/>
  </w:num>
  <w:num w:numId="6">
    <w:abstractNumId w:val="10"/>
  </w:num>
  <w:num w:numId="7">
    <w:abstractNumId w:val="5"/>
  </w:num>
  <w:num w:numId="8">
    <w:abstractNumId w:val="0"/>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19"/>
    <w:rsid w:val="0000495D"/>
    <w:rsid w:val="00005F42"/>
    <w:rsid w:val="000066D0"/>
    <w:rsid w:val="000068F5"/>
    <w:rsid w:val="00006AAD"/>
    <w:rsid w:val="00007C0A"/>
    <w:rsid w:val="00013E69"/>
    <w:rsid w:val="000164ED"/>
    <w:rsid w:val="00017C7D"/>
    <w:rsid w:val="000224E3"/>
    <w:rsid w:val="00022C36"/>
    <w:rsid w:val="00023180"/>
    <w:rsid w:val="00023759"/>
    <w:rsid w:val="000239CB"/>
    <w:rsid w:val="00025095"/>
    <w:rsid w:val="000266E9"/>
    <w:rsid w:val="000337F5"/>
    <w:rsid w:val="000368CB"/>
    <w:rsid w:val="00037518"/>
    <w:rsid w:val="00040574"/>
    <w:rsid w:val="000456A7"/>
    <w:rsid w:val="00052450"/>
    <w:rsid w:val="00053B8E"/>
    <w:rsid w:val="0005400A"/>
    <w:rsid w:val="000543B5"/>
    <w:rsid w:val="00055645"/>
    <w:rsid w:val="000566FF"/>
    <w:rsid w:val="00057572"/>
    <w:rsid w:val="00063C6C"/>
    <w:rsid w:val="00067E3A"/>
    <w:rsid w:val="00070557"/>
    <w:rsid w:val="00072427"/>
    <w:rsid w:val="00072B3B"/>
    <w:rsid w:val="00074024"/>
    <w:rsid w:val="00080CD1"/>
    <w:rsid w:val="00087404"/>
    <w:rsid w:val="00094074"/>
    <w:rsid w:val="000946E0"/>
    <w:rsid w:val="00094901"/>
    <w:rsid w:val="000959F7"/>
    <w:rsid w:val="00095CE2"/>
    <w:rsid w:val="0009620C"/>
    <w:rsid w:val="000965D9"/>
    <w:rsid w:val="00096F95"/>
    <w:rsid w:val="000A2850"/>
    <w:rsid w:val="000A4254"/>
    <w:rsid w:val="000A6FC3"/>
    <w:rsid w:val="000A7A84"/>
    <w:rsid w:val="000B1844"/>
    <w:rsid w:val="000B1913"/>
    <w:rsid w:val="000B3EA8"/>
    <w:rsid w:val="000B54AD"/>
    <w:rsid w:val="000B5C29"/>
    <w:rsid w:val="000B6E17"/>
    <w:rsid w:val="000C0D75"/>
    <w:rsid w:val="000C15BE"/>
    <w:rsid w:val="000C1EF8"/>
    <w:rsid w:val="000C529B"/>
    <w:rsid w:val="000C5FB8"/>
    <w:rsid w:val="000C6B3B"/>
    <w:rsid w:val="000D0327"/>
    <w:rsid w:val="000D1CE6"/>
    <w:rsid w:val="000D38DF"/>
    <w:rsid w:val="000D5BA0"/>
    <w:rsid w:val="000D6176"/>
    <w:rsid w:val="000D7F0C"/>
    <w:rsid w:val="000E079D"/>
    <w:rsid w:val="000E0869"/>
    <w:rsid w:val="000E166B"/>
    <w:rsid w:val="000E1A6A"/>
    <w:rsid w:val="000E3754"/>
    <w:rsid w:val="000E3C46"/>
    <w:rsid w:val="000E3C84"/>
    <w:rsid w:val="000E3EAE"/>
    <w:rsid w:val="000E4D40"/>
    <w:rsid w:val="000F0CBC"/>
    <w:rsid w:val="000F1E01"/>
    <w:rsid w:val="000F6369"/>
    <w:rsid w:val="0010397A"/>
    <w:rsid w:val="00103DEF"/>
    <w:rsid w:val="00104A3B"/>
    <w:rsid w:val="00106190"/>
    <w:rsid w:val="00106917"/>
    <w:rsid w:val="001111F2"/>
    <w:rsid w:val="0011322D"/>
    <w:rsid w:val="001154B9"/>
    <w:rsid w:val="00121F1D"/>
    <w:rsid w:val="001250E1"/>
    <w:rsid w:val="001267C9"/>
    <w:rsid w:val="00131FEE"/>
    <w:rsid w:val="001342E4"/>
    <w:rsid w:val="001349D3"/>
    <w:rsid w:val="0013524B"/>
    <w:rsid w:val="00135438"/>
    <w:rsid w:val="00137515"/>
    <w:rsid w:val="00140CD5"/>
    <w:rsid w:val="0014207D"/>
    <w:rsid w:val="001420B1"/>
    <w:rsid w:val="001434F1"/>
    <w:rsid w:val="00146A16"/>
    <w:rsid w:val="0015204D"/>
    <w:rsid w:val="00156CE2"/>
    <w:rsid w:val="001572D9"/>
    <w:rsid w:val="0016006D"/>
    <w:rsid w:val="00164C4D"/>
    <w:rsid w:val="001661B1"/>
    <w:rsid w:val="0017113F"/>
    <w:rsid w:val="00174CD7"/>
    <w:rsid w:val="00180121"/>
    <w:rsid w:val="00181F05"/>
    <w:rsid w:val="00182899"/>
    <w:rsid w:val="00183C00"/>
    <w:rsid w:val="00185A59"/>
    <w:rsid w:val="00185CDE"/>
    <w:rsid w:val="00185DFD"/>
    <w:rsid w:val="0018774B"/>
    <w:rsid w:val="00190132"/>
    <w:rsid w:val="00194615"/>
    <w:rsid w:val="00195DE9"/>
    <w:rsid w:val="00197002"/>
    <w:rsid w:val="001A2063"/>
    <w:rsid w:val="001B02FA"/>
    <w:rsid w:val="001B39BE"/>
    <w:rsid w:val="001B45AD"/>
    <w:rsid w:val="001B6A4E"/>
    <w:rsid w:val="001B7BA3"/>
    <w:rsid w:val="001C2B0C"/>
    <w:rsid w:val="001C3259"/>
    <w:rsid w:val="001C4293"/>
    <w:rsid w:val="001D00B2"/>
    <w:rsid w:val="001D0B7C"/>
    <w:rsid w:val="001D3D2D"/>
    <w:rsid w:val="001D7572"/>
    <w:rsid w:val="001E0379"/>
    <w:rsid w:val="001E0B9F"/>
    <w:rsid w:val="001E1C71"/>
    <w:rsid w:val="001E1CB1"/>
    <w:rsid w:val="001E2729"/>
    <w:rsid w:val="001E584F"/>
    <w:rsid w:val="001E73E3"/>
    <w:rsid w:val="001F0AD7"/>
    <w:rsid w:val="001F1D15"/>
    <w:rsid w:val="001F2406"/>
    <w:rsid w:val="001F26A4"/>
    <w:rsid w:val="001F635F"/>
    <w:rsid w:val="001F69E0"/>
    <w:rsid w:val="0020061D"/>
    <w:rsid w:val="00200A9A"/>
    <w:rsid w:val="00203489"/>
    <w:rsid w:val="002051AE"/>
    <w:rsid w:val="00211B63"/>
    <w:rsid w:val="002125DE"/>
    <w:rsid w:val="00216EF6"/>
    <w:rsid w:val="00222169"/>
    <w:rsid w:val="00222470"/>
    <w:rsid w:val="00222A8C"/>
    <w:rsid w:val="00224A3D"/>
    <w:rsid w:val="00225E33"/>
    <w:rsid w:val="00226BE1"/>
    <w:rsid w:val="00227DEC"/>
    <w:rsid w:val="002300AD"/>
    <w:rsid w:val="00230874"/>
    <w:rsid w:val="00230B82"/>
    <w:rsid w:val="00241AF9"/>
    <w:rsid w:val="00242789"/>
    <w:rsid w:val="00242A5B"/>
    <w:rsid w:val="00244982"/>
    <w:rsid w:val="00250432"/>
    <w:rsid w:val="002525FA"/>
    <w:rsid w:val="00255B20"/>
    <w:rsid w:val="00255BD6"/>
    <w:rsid w:val="00256A15"/>
    <w:rsid w:val="002610CA"/>
    <w:rsid w:val="00266BE7"/>
    <w:rsid w:val="00267D4F"/>
    <w:rsid w:val="002704C1"/>
    <w:rsid w:val="0027276E"/>
    <w:rsid w:val="002738DE"/>
    <w:rsid w:val="00276B27"/>
    <w:rsid w:val="00276D15"/>
    <w:rsid w:val="002811FD"/>
    <w:rsid w:val="00281853"/>
    <w:rsid w:val="0028226E"/>
    <w:rsid w:val="00284809"/>
    <w:rsid w:val="00284B03"/>
    <w:rsid w:val="00286BAA"/>
    <w:rsid w:val="00290CE8"/>
    <w:rsid w:val="00291C9A"/>
    <w:rsid w:val="00292126"/>
    <w:rsid w:val="00294A48"/>
    <w:rsid w:val="00296AB1"/>
    <w:rsid w:val="00297808"/>
    <w:rsid w:val="002A0888"/>
    <w:rsid w:val="002A1A0C"/>
    <w:rsid w:val="002A5577"/>
    <w:rsid w:val="002A5B4A"/>
    <w:rsid w:val="002B0BDB"/>
    <w:rsid w:val="002B199C"/>
    <w:rsid w:val="002B3E74"/>
    <w:rsid w:val="002B45C5"/>
    <w:rsid w:val="002C3443"/>
    <w:rsid w:val="002C3BC5"/>
    <w:rsid w:val="002C6228"/>
    <w:rsid w:val="002C653D"/>
    <w:rsid w:val="002D3CDD"/>
    <w:rsid w:val="002D5DBC"/>
    <w:rsid w:val="002D7786"/>
    <w:rsid w:val="002D7D5D"/>
    <w:rsid w:val="002E0781"/>
    <w:rsid w:val="002E19A5"/>
    <w:rsid w:val="002E599C"/>
    <w:rsid w:val="002F16B2"/>
    <w:rsid w:val="002F188D"/>
    <w:rsid w:val="002F2272"/>
    <w:rsid w:val="002F2901"/>
    <w:rsid w:val="002F2A9E"/>
    <w:rsid w:val="002F5663"/>
    <w:rsid w:val="00302289"/>
    <w:rsid w:val="00302F78"/>
    <w:rsid w:val="003063DE"/>
    <w:rsid w:val="003110F8"/>
    <w:rsid w:val="0031252A"/>
    <w:rsid w:val="00312CF3"/>
    <w:rsid w:val="003172EC"/>
    <w:rsid w:val="003210B8"/>
    <w:rsid w:val="00323AB9"/>
    <w:rsid w:val="003308E5"/>
    <w:rsid w:val="0033151E"/>
    <w:rsid w:val="003357EF"/>
    <w:rsid w:val="00337A14"/>
    <w:rsid w:val="0034166D"/>
    <w:rsid w:val="00342C9D"/>
    <w:rsid w:val="003438E6"/>
    <w:rsid w:val="00344527"/>
    <w:rsid w:val="003445B8"/>
    <w:rsid w:val="00345F7A"/>
    <w:rsid w:val="003461D8"/>
    <w:rsid w:val="0034777D"/>
    <w:rsid w:val="003515C4"/>
    <w:rsid w:val="00351872"/>
    <w:rsid w:val="00352ED1"/>
    <w:rsid w:val="00353D9C"/>
    <w:rsid w:val="00354BE3"/>
    <w:rsid w:val="00360C0A"/>
    <w:rsid w:val="003617E0"/>
    <w:rsid w:val="003626DA"/>
    <w:rsid w:val="00363707"/>
    <w:rsid w:val="0036427D"/>
    <w:rsid w:val="00367D44"/>
    <w:rsid w:val="00367E30"/>
    <w:rsid w:val="00367E39"/>
    <w:rsid w:val="003709BD"/>
    <w:rsid w:val="00370C1B"/>
    <w:rsid w:val="003710E8"/>
    <w:rsid w:val="00372175"/>
    <w:rsid w:val="003736D1"/>
    <w:rsid w:val="003762B5"/>
    <w:rsid w:val="003800E8"/>
    <w:rsid w:val="00380804"/>
    <w:rsid w:val="00382854"/>
    <w:rsid w:val="0038337D"/>
    <w:rsid w:val="00385DD1"/>
    <w:rsid w:val="00387A14"/>
    <w:rsid w:val="00390F0F"/>
    <w:rsid w:val="00391008"/>
    <w:rsid w:val="003925C1"/>
    <w:rsid w:val="00392B76"/>
    <w:rsid w:val="00393FF8"/>
    <w:rsid w:val="00394B43"/>
    <w:rsid w:val="003A2968"/>
    <w:rsid w:val="003A2B1A"/>
    <w:rsid w:val="003A3247"/>
    <w:rsid w:val="003A3D77"/>
    <w:rsid w:val="003A4CB4"/>
    <w:rsid w:val="003A5C2B"/>
    <w:rsid w:val="003A770E"/>
    <w:rsid w:val="003B0805"/>
    <w:rsid w:val="003B160E"/>
    <w:rsid w:val="003B18C6"/>
    <w:rsid w:val="003B5D60"/>
    <w:rsid w:val="003B6A2E"/>
    <w:rsid w:val="003C0C4F"/>
    <w:rsid w:val="003C1DB5"/>
    <w:rsid w:val="003C29EA"/>
    <w:rsid w:val="003C448C"/>
    <w:rsid w:val="003C4664"/>
    <w:rsid w:val="003D33D5"/>
    <w:rsid w:val="003D5273"/>
    <w:rsid w:val="003D64B2"/>
    <w:rsid w:val="003E02B3"/>
    <w:rsid w:val="003E1209"/>
    <w:rsid w:val="003E1346"/>
    <w:rsid w:val="003E5025"/>
    <w:rsid w:val="003E7057"/>
    <w:rsid w:val="003F0BAF"/>
    <w:rsid w:val="003F675C"/>
    <w:rsid w:val="004012D9"/>
    <w:rsid w:val="004052AA"/>
    <w:rsid w:val="00410373"/>
    <w:rsid w:val="00413730"/>
    <w:rsid w:val="00414E9E"/>
    <w:rsid w:val="004152DA"/>
    <w:rsid w:val="0041576B"/>
    <w:rsid w:val="004173AD"/>
    <w:rsid w:val="00417B0A"/>
    <w:rsid w:val="00417C31"/>
    <w:rsid w:val="00417CBB"/>
    <w:rsid w:val="00422A43"/>
    <w:rsid w:val="004236ED"/>
    <w:rsid w:val="00423826"/>
    <w:rsid w:val="00427CA5"/>
    <w:rsid w:val="004328D3"/>
    <w:rsid w:val="00434ADF"/>
    <w:rsid w:val="00436B33"/>
    <w:rsid w:val="004401E4"/>
    <w:rsid w:val="004411A5"/>
    <w:rsid w:val="00441446"/>
    <w:rsid w:val="00442668"/>
    <w:rsid w:val="00442A46"/>
    <w:rsid w:val="00443B95"/>
    <w:rsid w:val="0044521E"/>
    <w:rsid w:val="00445B52"/>
    <w:rsid w:val="004505C0"/>
    <w:rsid w:val="004513FA"/>
    <w:rsid w:val="00451DF8"/>
    <w:rsid w:val="004537AE"/>
    <w:rsid w:val="00454F9F"/>
    <w:rsid w:val="0046043E"/>
    <w:rsid w:val="00464EB6"/>
    <w:rsid w:val="004653CE"/>
    <w:rsid w:val="0046585C"/>
    <w:rsid w:val="00466A71"/>
    <w:rsid w:val="00466E55"/>
    <w:rsid w:val="00470011"/>
    <w:rsid w:val="00471C4E"/>
    <w:rsid w:val="004726EF"/>
    <w:rsid w:val="004728C6"/>
    <w:rsid w:val="00472A7E"/>
    <w:rsid w:val="0047416B"/>
    <w:rsid w:val="00474449"/>
    <w:rsid w:val="0047475D"/>
    <w:rsid w:val="00484D7D"/>
    <w:rsid w:val="00486512"/>
    <w:rsid w:val="00487FDB"/>
    <w:rsid w:val="00490FEF"/>
    <w:rsid w:val="004921C6"/>
    <w:rsid w:val="0049254A"/>
    <w:rsid w:val="00492615"/>
    <w:rsid w:val="00494E68"/>
    <w:rsid w:val="004964EF"/>
    <w:rsid w:val="00496DA7"/>
    <w:rsid w:val="0049744E"/>
    <w:rsid w:val="004A36A7"/>
    <w:rsid w:val="004A6E64"/>
    <w:rsid w:val="004B1857"/>
    <w:rsid w:val="004B2170"/>
    <w:rsid w:val="004B3346"/>
    <w:rsid w:val="004B42A1"/>
    <w:rsid w:val="004B565E"/>
    <w:rsid w:val="004B5BF3"/>
    <w:rsid w:val="004B7452"/>
    <w:rsid w:val="004B7A4E"/>
    <w:rsid w:val="004C0F5C"/>
    <w:rsid w:val="004C56A3"/>
    <w:rsid w:val="004D1E19"/>
    <w:rsid w:val="004D2406"/>
    <w:rsid w:val="004D3A86"/>
    <w:rsid w:val="004D4153"/>
    <w:rsid w:val="004D4FAA"/>
    <w:rsid w:val="004D50B7"/>
    <w:rsid w:val="004D7906"/>
    <w:rsid w:val="004D7E09"/>
    <w:rsid w:val="004E00A6"/>
    <w:rsid w:val="004E3387"/>
    <w:rsid w:val="004E489D"/>
    <w:rsid w:val="004E4EFF"/>
    <w:rsid w:val="004E6079"/>
    <w:rsid w:val="004F5A92"/>
    <w:rsid w:val="005017D6"/>
    <w:rsid w:val="0050210F"/>
    <w:rsid w:val="005026E9"/>
    <w:rsid w:val="00502B62"/>
    <w:rsid w:val="00504D44"/>
    <w:rsid w:val="00506102"/>
    <w:rsid w:val="00507514"/>
    <w:rsid w:val="00507F74"/>
    <w:rsid w:val="00512BFD"/>
    <w:rsid w:val="005130F7"/>
    <w:rsid w:val="005138E1"/>
    <w:rsid w:val="00517199"/>
    <w:rsid w:val="00524D81"/>
    <w:rsid w:val="00526514"/>
    <w:rsid w:val="0052665D"/>
    <w:rsid w:val="00530B86"/>
    <w:rsid w:val="00531320"/>
    <w:rsid w:val="005321BB"/>
    <w:rsid w:val="005349A4"/>
    <w:rsid w:val="00536E56"/>
    <w:rsid w:val="005373B9"/>
    <w:rsid w:val="0054101E"/>
    <w:rsid w:val="005449C8"/>
    <w:rsid w:val="005466E9"/>
    <w:rsid w:val="00547359"/>
    <w:rsid w:val="00550785"/>
    <w:rsid w:val="0055373D"/>
    <w:rsid w:val="0055394F"/>
    <w:rsid w:val="00554597"/>
    <w:rsid w:val="0055681B"/>
    <w:rsid w:val="00557C69"/>
    <w:rsid w:val="00560C85"/>
    <w:rsid w:val="005619C9"/>
    <w:rsid w:val="00561C3C"/>
    <w:rsid w:val="00562EA4"/>
    <w:rsid w:val="005632F1"/>
    <w:rsid w:val="0056462C"/>
    <w:rsid w:val="00566432"/>
    <w:rsid w:val="00567965"/>
    <w:rsid w:val="00571880"/>
    <w:rsid w:val="00571FE5"/>
    <w:rsid w:val="00575F07"/>
    <w:rsid w:val="00576B97"/>
    <w:rsid w:val="00576C3E"/>
    <w:rsid w:val="00582400"/>
    <w:rsid w:val="00582CBA"/>
    <w:rsid w:val="005853A0"/>
    <w:rsid w:val="00586B1D"/>
    <w:rsid w:val="00587F4A"/>
    <w:rsid w:val="00592C50"/>
    <w:rsid w:val="0059389C"/>
    <w:rsid w:val="00595496"/>
    <w:rsid w:val="005958F8"/>
    <w:rsid w:val="005A16F0"/>
    <w:rsid w:val="005A2CCC"/>
    <w:rsid w:val="005A45A4"/>
    <w:rsid w:val="005A4B3C"/>
    <w:rsid w:val="005A686A"/>
    <w:rsid w:val="005A6E15"/>
    <w:rsid w:val="005B2B86"/>
    <w:rsid w:val="005B5138"/>
    <w:rsid w:val="005B5567"/>
    <w:rsid w:val="005B68D6"/>
    <w:rsid w:val="005C361E"/>
    <w:rsid w:val="005C3817"/>
    <w:rsid w:val="005C4492"/>
    <w:rsid w:val="005C557D"/>
    <w:rsid w:val="005C7005"/>
    <w:rsid w:val="005C7823"/>
    <w:rsid w:val="005D1D16"/>
    <w:rsid w:val="005D2479"/>
    <w:rsid w:val="005D5C78"/>
    <w:rsid w:val="005D73F4"/>
    <w:rsid w:val="005D7AF2"/>
    <w:rsid w:val="005E4B77"/>
    <w:rsid w:val="005E52B6"/>
    <w:rsid w:val="005E6924"/>
    <w:rsid w:val="005E6CAD"/>
    <w:rsid w:val="005F01B1"/>
    <w:rsid w:val="005F1743"/>
    <w:rsid w:val="005F27D8"/>
    <w:rsid w:val="005F3D01"/>
    <w:rsid w:val="005F40D6"/>
    <w:rsid w:val="005F4E6B"/>
    <w:rsid w:val="005F5032"/>
    <w:rsid w:val="005F55BE"/>
    <w:rsid w:val="005F6165"/>
    <w:rsid w:val="005F61ED"/>
    <w:rsid w:val="0060010D"/>
    <w:rsid w:val="0060209E"/>
    <w:rsid w:val="00602518"/>
    <w:rsid w:val="0060547E"/>
    <w:rsid w:val="006058B5"/>
    <w:rsid w:val="00606FF6"/>
    <w:rsid w:val="00611E10"/>
    <w:rsid w:val="0061249B"/>
    <w:rsid w:val="00620D69"/>
    <w:rsid w:val="00622410"/>
    <w:rsid w:val="00624EB3"/>
    <w:rsid w:val="00625E13"/>
    <w:rsid w:val="00627A0C"/>
    <w:rsid w:val="006304D5"/>
    <w:rsid w:val="00633CB1"/>
    <w:rsid w:val="00634182"/>
    <w:rsid w:val="00641282"/>
    <w:rsid w:val="006417F1"/>
    <w:rsid w:val="0064219C"/>
    <w:rsid w:val="0064323E"/>
    <w:rsid w:val="00643BF5"/>
    <w:rsid w:val="006447B5"/>
    <w:rsid w:val="00644C6F"/>
    <w:rsid w:val="00645924"/>
    <w:rsid w:val="006474AC"/>
    <w:rsid w:val="00647AFC"/>
    <w:rsid w:val="0065239F"/>
    <w:rsid w:val="00652A05"/>
    <w:rsid w:val="00664F02"/>
    <w:rsid w:val="006724CD"/>
    <w:rsid w:val="00674115"/>
    <w:rsid w:val="00674FD5"/>
    <w:rsid w:val="00680E93"/>
    <w:rsid w:val="0068283A"/>
    <w:rsid w:val="00690F01"/>
    <w:rsid w:val="006915EB"/>
    <w:rsid w:val="00691EB3"/>
    <w:rsid w:val="00692104"/>
    <w:rsid w:val="0069295F"/>
    <w:rsid w:val="00693E51"/>
    <w:rsid w:val="00694AE4"/>
    <w:rsid w:val="006A0089"/>
    <w:rsid w:val="006A0C36"/>
    <w:rsid w:val="006A2218"/>
    <w:rsid w:val="006A2239"/>
    <w:rsid w:val="006A2C18"/>
    <w:rsid w:val="006A61A3"/>
    <w:rsid w:val="006A6827"/>
    <w:rsid w:val="006A6D48"/>
    <w:rsid w:val="006A75DA"/>
    <w:rsid w:val="006B36A3"/>
    <w:rsid w:val="006B4E28"/>
    <w:rsid w:val="006B7CC8"/>
    <w:rsid w:val="006C1298"/>
    <w:rsid w:val="006C20E8"/>
    <w:rsid w:val="006C2B34"/>
    <w:rsid w:val="006C38D1"/>
    <w:rsid w:val="006C441F"/>
    <w:rsid w:val="006C79A2"/>
    <w:rsid w:val="006D03CE"/>
    <w:rsid w:val="006D2812"/>
    <w:rsid w:val="006D359B"/>
    <w:rsid w:val="006D63C7"/>
    <w:rsid w:val="006D685B"/>
    <w:rsid w:val="006D6FAC"/>
    <w:rsid w:val="006D74E8"/>
    <w:rsid w:val="006D771E"/>
    <w:rsid w:val="006E0736"/>
    <w:rsid w:val="006E1B9C"/>
    <w:rsid w:val="006E235A"/>
    <w:rsid w:val="006E4685"/>
    <w:rsid w:val="006E5292"/>
    <w:rsid w:val="006E6D69"/>
    <w:rsid w:val="006E6F11"/>
    <w:rsid w:val="006F2339"/>
    <w:rsid w:val="006F582A"/>
    <w:rsid w:val="006F65E7"/>
    <w:rsid w:val="00700C8E"/>
    <w:rsid w:val="00702901"/>
    <w:rsid w:val="00703927"/>
    <w:rsid w:val="00703CF6"/>
    <w:rsid w:val="0070470F"/>
    <w:rsid w:val="00704853"/>
    <w:rsid w:val="00705495"/>
    <w:rsid w:val="00705722"/>
    <w:rsid w:val="007057F0"/>
    <w:rsid w:val="00705B3D"/>
    <w:rsid w:val="007069C4"/>
    <w:rsid w:val="00707C9F"/>
    <w:rsid w:val="00711B81"/>
    <w:rsid w:val="00712E83"/>
    <w:rsid w:val="0071468F"/>
    <w:rsid w:val="0071652A"/>
    <w:rsid w:val="00716F12"/>
    <w:rsid w:val="0072075A"/>
    <w:rsid w:val="007215D0"/>
    <w:rsid w:val="00722825"/>
    <w:rsid w:val="00724A7B"/>
    <w:rsid w:val="007259FE"/>
    <w:rsid w:val="00727BF8"/>
    <w:rsid w:val="00733BCF"/>
    <w:rsid w:val="00735334"/>
    <w:rsid w:val="00735A17"/>
    <w:rsid w:val="00735A1F"/>
    <w:rsid w:val="007372BB"/>
    <w:rsid w:val="00741536"/>
    <w:rsid w:val="00743D2F"/>
    <w:rsid w:val="0074642B"/>
    <w:rsid w:val="00746A0C"/>
    <w:rsid w:val="00747826"/>
    <w:rsid w:val="007559CF"/>
    <w:rsid w:val="00756224"/>
    <w:rsid w:val="00760546"/>
    <w:rsid w:val="007606CE"/>
    <w:rsid w:val="0076223B"/>
    <w:rsid w:val="00763FA0"/>
    <w:rsid w:val="007648BD"/>
    <w:rsid w:val="00764E98"/>
    <w:rsid w:val="00767A79"/>
    <w:rsid w:val="00767BB3"/>
    <w:rsid w:val="0077093A"/>
    <w:rsid w:val="00773C8B"/>
    <w:rsid w:val="00774A56"/>
    <w:rsid w:val="007758E8"/>
    <w:rsid w:val="00776E86"/>
    <w:rsid w:val="0078025A"/>
    <w:rsid w:val="00786519"/>
    <w:rsid w:val="00791D44"/>
    <w:rsid w:val="007923EB"/>
    <w:rsid w:val="007976A8"/>
    <w:rsid w:val="007A758D"/>
    <w:rsid w:val="007B11F2"/>
    <w:rsid w:val="007B2FCA"/>
    <w:rsid w:val="007B2FF1"/>
    <w:rsid w:val="007C2833"/>
    <w:rsid w:val="007C492C"/>
    <w:rsid w:val="007C63F7"/>
    <w:rsid w:val="007C7A13"/>
    <w:rsid w:val="007D1A1C"/>
    <w:rsid w:val="007D3240"/>
    <w:rsid w:val="007D50C1"/>
    <w:rsid w:val="007D59B2"/>
    <w:rsid w:val="007D6C67"/>
    <w:rsid w:val="007E13B9"/>
    <w:rsid w:val="007E5476"/>
    <w:rsid w:val="007E5FF2"/>
    <w:rsid w:val="007E6A1B"/>
    <w:rsid w:val="007E7EAE"/>
    <w:rsid w:val="007F26C6"/>
    <w:rsid w:val="007F2FC5"/>
    <w:rsid w:val="007F514F"/>
    <w:rsid w:val="007F582F"/>
    <w:rsid w:val="007F6E33"/>
    <w:rsid w:val="00801C8D"/>
    <w:rsid w:val="0080272D"/>
    <w:rsid w:val="00802DA1"/>
    <w:rsid w:val="0080727E"/>
    <w:rsid w:val="008107BC"/>
    <w:rsid w:val="0081148B"/>
    <w:rsid w:val="00814A12"/>
    <w:rsid w:val="00814D11"/>
    <w:rsid w:val="00820DAE"/>
    <w:rsid w:val="008235DA"/>
    <w:rsid w:val="008242A0"/>
    <w:rsid w:val="00825513"/>
    <w:rsid w:val="0082737F"/>
    <w:rsid w:val="00832255"/>
    <w:rsid w:val="008330E6"/>
    <w:rsid w:val="00835407"/>
    <w:rsid w:val="00835E42"/>
    <w:rsid w:val="0084135E"/>
    <w:rsid w:val="00843552"/>
    <w:rsid w:val="00844724"/>
    <w:rsid w:val="00844CA8"/>
    <w:rsid w:val="00846C4D"/>
    <w:rsid w:val="00850E33"/>
    <w:rsid w:val="00854110"/>
    <w:rsid w:val="00854394"/>
    <w:rsid w:val="008549A8"/>
    <w:rsid w:val="00854FA1"/>
    <w:rsid w:val="00855D76"/>
    <w:rsid w:val="00856FB0"/>
    <w:rsid w:val="0086135C"/>
    <w:rsid w:val="00862E2B"/>
    <w:rsid w:val="00867565"/>
    <w:rsid w:val="00870C7F"/>
    <w:rsid w:val="008724CB"/>
    <w:rsid w:val="00872526"/>
    <w:rsid w:val="00873357"/>
    <w:rsid w:val="00873FD4"/>
    <w:rsid w:val="008749D7"/>
    <w:rsid w:val="0087509A"/>
    <w:rsid w:val="00876882"/>
    <w:rsid w:val="00877065"/>
    <w:rsid w:val="00877814"/>
    <w:rsid w:val="0088085E"/>
    <w:rsid w:val="00880A35"/>
    <w:rsid w:val="00881C8E"/>
    <w:rsid w:val="00881F7C"/>
    <w:rsid w:val="008843BD"/>
    <w:rsid w:val="00886A4C"/>
    <w:rsid w:val="0088762E"/>
    <w:rsid w:val="00890591"/>
    <w:rsid w:val="00892BF2"/>
    <w:rsid w:val="0089349B"/>
    <w:rsid w:val="008938B1"/>
    <w:rsid w:val="00894165"/>
    <w:rsid w:val="00894C9D"/>
    <w:rsid w:val="008A0176"/>
    <w:rsid w:val="008A0468"/>
    <w:rsid w:val="008A119B"/>
    <w:rsid w:val="008A1287"/>
    <w:rsid w:val="008A30FA"/>
    <w:rsid w:val="008A34D1"/>
    <w:rsid w:val="008A38C5"/>
    <w:rsid w:val="008A4A49"/>
    <w:rsid w:val="008A73D9"/>
    <w:rsid w:val="008B389D"/>
    <w:rsid w:val="008B3FAE"/>
    <w:rsid w:val="008B72DF"/>
    <w:rsid w:val="008B7EED"/>
    <w:rsid w:val="008B7F13"/>
    <w:rsid w:val="008C3916"/>
    <w:rsid w:val="008C4D58"/>
    <w:rsid w:val="008C6268"/>
    <w:rsid w:val="008C7E80"/>
    <w:rsid w:val="008D0535"/>
    <w:rsid w:val="008D0C54"/>
    <w:rsid w:val="008D176E"/>
    <w:rsid w:val="008D2A19"/>
    <w:rsid w:val="008D3816"/>
    <w:rsid w:val="008D3E45"/>
    <w:rsid w:val="008D46FD"/>
    <w:rsid w:val="008D579A"/>
    <w:rsid w:val="008E0F5C"/>
    <w:rsid w:val="008E1ACA"/>
    <w:rsid w:val="008E3250"/>
    <w:rsid w:val="008E703C"/>
    <w:rsid w:val="008F12BF"/>
    <w:rsid w:val="008F1B4C"/>
    <w:rsid w:val="008F235D"/>
    <w:rsid w:val="009009F4"/>
    <w:rsid w:val="00901FEA"/>
    <w:rsid w:val="009021CE"/>
    <w:rsid w:val="009026FD"/>
    <w:rsid w:val="009028F9"/>
    <w:rsid w:val="00902A80"/>
    <w:rsid w:val="00902C7D"/>
    <w:rsid w:val="009040F1"/>
    <w:rsid w:val="0090492B"/>
    <w:rsid w:val="00905454"/>
    <w:rsid w:val="00905483"/>
    <w:rsid w:val="009118E9"/>
    <w:rsid w:val="00915458"/>
    <w:rsid w:val="0091545A"/>
    <w:rsid w:val="00920E45"/>
    <w:rsid w:val="00921333"/>
    <w:rsid w:val="009213B5"/>
    <w:rsid w:val="0092246B"/>
    <w:rsid w:val="00923A7C"/>
    <w:rsid w:val="0092402B"/>
    <w:rsid w:val="0093001F"/>
    <w:rsid w:val="00930C32"/>
    <w:rsid w:val="00930DD2"/>
    <w:rsid w:val="00933249"/>
    <w:rsid w:val="00934EFE"/>
    <w:rsid w:val="0093584E"/>
    <w:rsid w:val="00937944"/>
    <w:rsid w:val="00937C10"/>
    <w:rsid w:val="009410C4"/>
    <w:rsid w:val="009424C6"/>
    <w:rsid w:val="009436C8"/>
    <w:rsid w:val="009467D1"/>
    <w:rsid w:val="00947ACC"/>
    <w:rsid w:val="00950ACE"/>
    <w:rsid w:val="00951FDC"/>
    <w:rsid w:val="009525E2"/>
    <w:rsid w:val="009534F0"/>
    <w:rsid w:val="00956302"/>
    <w:rsid w:val="009620D8"/>
    <w:rsid w:val="00962575"/>
    <w:rsid w:val="009626AF"/>
    <w:rsid w:val="009644CA"/>
    <w:rsid w:val="00966445"/>
    <w:rsid w:val="00966EDD"/>
    <w:rsid w:val="0097339F"/>
    <w:rsid w:val="00973DE2"/>
    <w:rsid w:val="00974662"/>
    <w:rsid w:val="00975664"/>
    <w:rsid w:val="009810D4"/>
    <w:rsid w:val="009815C6"/>
    <w:rsid w:val="0098205F"/>
    <w:rsid w:val="00982D4A"/>
    <w:rsid w:val="00983443"/>
    <w:rsid w:val="00984D2E"/>
    <w:rsid w:val="009853FC"/>
    <w:rsid w:val="00990E94"/>
    <w:rsid w:val="0099220F"/>
    <w:rsid w:val="009946B9"/>
    <w:rsid w:val="009A0734"/>
    <w:rsid w:val="009A0868"/>
    <w:rsid w:val="009A0F4C"/>
    <w:rsid w:val="009A1BD4"/>
    <w:rsid w:val="009A3512"/>
    <w:rsid w:val="009A3C63"/>
    <w:rsid w:val="009A493B"/>
    <w:rsid w:val="009A52CF"/>
    <w:rsid w:val="009A5F7B"/>
    <w:rsid w:val="009A7632"/>
    <w:rsid w:val="009B0919"/>
    <w:rsid w:val="009B13BE"/>
    <w:rsid w:val="009B30D6"/>
    <w:rsid w:val="009B3CE1"/>
    <w:rsid w:val="009B4E37"/>
    <w:rsid w:val="009B7BE1"/>
    <w:rsid w:val="009B7F3D"/>
    <w:rsid w:val="009C13EE"/>
    <w:rsid w:val="009C22D3"/>
    <w:rsid w:val="009C3918"/>
    <w:rsid w:val="009D0CAC"/>
    <w:rsid w:val="009D2872"/>
    <w:rsid w:val="009D33D9"/>
    <w:rsid w:val="009D52BF"/>
    <w:rsid w:val="009E0713"/>
    <w:rsid w:val="009E11D9"/>
    <w:rsid w:val="009E3349"/>
    <w:rsid w:val="009E3CFB"/>
    <w:rsid w:val="009E4498"/>
    <w:rsid w:val="009E45A7"/>
    <w:rsid w:val="009E585E"/>
    <w:rsid w:val="009E5C6C"/>
    <w:rsid w:val="009E5FA7"/>
    <w:rsid w:val="009F2B2F"/>
    <w:rsid w:val="009F4257"/>
    <w:rsid w:val="009F43BB"/>
    <w:rsid w:val="00A01FE2"/>
    <w:rsid w:val="00A0222E"/>
    <w:rsid w:val="00A02AB9"/>
    <w:rsid w:val="00A02ECD"/>
    <w:rsid w:val="00A03583"/>
    <w:rsid w:val="00A07431"/>
    <w:rsid w:val="00A1009C"/>
    <w:rsid w:val="00A14469"/>
    <w:rsid w:val="00A21CF6"/>
    <w:rsid w:val="00A21E0C"/>
    <w:rsid w:val="00A25F46"/>
    <w:rsid w:val="00A26B1C"/>
    <w:rsid w:val="00A314ED"/>
    <w:rsid w:val="00A32C7E"/>
    <w:rsid w:val="00A366F0"/>
    <w:rsid w:val="00A37CC7"/>
    <w:rsid w:val="00A41C5D"/>
    <w:rsid w:val="00A4253F"/>
    <w:rsid w:val="00A42EC9"/>
    <w:rsid w:val="00A507BF"/>
    <w:rsid w:val="00A51930"/>
    <w:rsid w:val="00A564AA"/>
    <w:rsid w:val="00A60399"/>
    <w:rsid w:val="00A6226A"/>
    <w:rsid w:val="00A630B1"/>
    <w:rsid w:val="00A6328D"/>
    <w:rsid w:val="00A63FF8"/>
    <w:rsid w:val="00A65D93"/>
    <w:rsid w:val="00A672ED"/>
    <w:rsid w:val="00A679B1"/>
    <w:rsid w:val="00A713ED"/>
    <w:rsid w:val="00A73C86"/>
    <w:rsid w:val="00A74722"/>
    <w:rsid w:val="00A76A45"/>
    <w:rsid w:val="00A7731C"/>
    <w:rsid w:val="00A82C40"/>
    <w:rsid w:val="00A84FB9"/>
    <w:rsid w:val="00A870FA"/>
    <w:rsid w:val="00A879F0"/>
    <w:rsid w:val="00A92754"/>
    <w:rsid w:val="00A93CD8"/>
    <w:rsid w:val="00AA0579"/>
    <w:rsid w:val="00AA114E"/>
    <w:rsid w:val="00AA2A9C"/>
    <w:rsid w:val="00AA2CF0"/>
    <w:rsid w:val="00AA3E94"/>
    <w:rsid w:val="00AB218E"/>
    <w:rsid w:val="00AC06CA"/>
    <w:rsid w:val="00AC0E87"/>
    <w:rsid w:val="00AC1A40"/>
    <w:rsid w:val="00AC268E"/>
    <w:rsid w:val="00AC5149"/>
    <w:rsid w:val="00AC54B3"/>
    <w:rsid w:val="00AC6E7B"/>
    <w:rsid w:val="00AD11C7"/>
    <w:rsid w:val="00AD1452"/>
    <w:rsid w:val="00AD1E64"/>
    <w:rsid w:val="00AD33D4"/>
    <w:rsid w:val="00AD6454"/>
    <w:rsid w:val="00AD6977"/>
    <w:rsid w:val="00AD740B"/>
    <w:rsid w:val="00AD76DD"/>
    <w:rsid w:val="00AE089B"/>
    <w:rsid w:val="00AE31B2"/>
    <w:rsid w:val="00AE47DE"/>
    <w:rsid w:val="00AE56E4"/>
    <w:rsid w:val="00AE5FE2"/>
    <w:rsid w:val="00AE7332"/>
    <w:rsid w:val="00AF0405"/>
    <w:rsid w:val="00AF0439"/>
    <w:rsid w:val="00AF4BFE"/>
    <w:rsid w:val="00AF54B3"/>
    <w:rsid w:val="00AF5D63"/>
    <w:rsid w:val="00AF633D"/>
    <w:rsid w:val="00AF76D4"/>
    <w:rsid w:val="00B034F7"/>
    <w:rsid w:val="00B04F51"/>
    <w:rsid w:val="00B05B3D"/>
    <w:rsid w:val="00B07717"/>
    <w:rsid w:val="00B07EBF"/>
    <w:rsid w:val="00B11483"/>
    <w:rsid w:val="00B11802"/>
    <w:rsid w:val="00B11DCC"/>
    <w:rsid w:val="00B15856"/>
    <w:rsid w:val="00B21C57"/>
    <w:rsid w:val="00B2255A"/>
    <w:rsid w:val="00B257A5"/>
    <w:rsid w:val="00B25C1B"/>
    <w:rsid w:val="00B3329F"/>
    <w:rsid w:val="00B34A38"/>
    <w:rsid w:val="00B356B3"/>
    <w:rsid w:val="00B40704"/>
    <w:rsid w:val="00B4078A"/>
    <w:rsid w:val="00B40AD9"/>
    <w:rsid w:val="00B41B2B"/>
    <w:rsid w:val="00B42BC2"/>
    <w:rsid w:val="00B42D2F"/>
    <w:rsid w:val="00B46820"/>
    <w:rsid w:val="00B507C2"/>
    <w:rsid w:val="00B52CC2"/>
    <w:rsid w:val="00B52D1E"/>
    <w:rsid w:val="00B538CB"/>
    <w:rsid w:val="00B56CEF"/>
    <w:rsid w:val="00B57317"/>
    <w:rsid w:val="00B574A1"/>
    <w:rsid w:val="00B60646"/>
    <w:rsid w:val="00B6497D"/>
    <w:rsid w:val="00B65ED0"/>
    <w:rsid w:val="00B660FC"/>
    <w:rsid w:val="00B70569"/>
    <w:rsid w:val="00B7133E"/>
    <w:rsid w:val="00B7237E"/>
    <w:rsid w:val="00B730FA"/>
    <w:rsid w:val="00B76034"/>
    <w:rsid w:val="00B76B97"/>
    <w:rsid w:val="00B81C5D"/>
    <w:rsid w:val="00B85D8F"/>
    <w:rsid w:val="00B873AA"/>
    <w:rsid w:val="00B9349D"/>
    <w:rsid w:val="00B95B1C"/>
    <w:rsid w:val="00BA024F"/>
    <w:rsid w:val="00BA1FEA"/>
    <w:rsid w:val="00BA36CA"/>
    <w:rsid w:val="00BA3879"/>
    <w:rsid w:val="00BA390B"/>
    <w:rsid w:val="00BA4ED0"/>
    <w:rsid w:val="00BA5B5A"/>
    <w:rsid w:val="00BA67B1"/>
    <w:rsid w:val="00BA752F"/>
    <w:rsid w:val="00BB0351"/>
    <w:rsid w:val="00BB185A"/>
    <w:rsid w:val="00BB1F41"/>
    <w:rsid w:val="00BB2A23"/>
    <w:rsid w:val="00BB3289"/>
    <w:rsid w:val="00BB4699"/>
    <w:rsid w:val="00BB5CFE"/>
    <w:rsid w:val="00BB5F02"/>
    <w:rsid w:val="00BC0D34"/>
    <w:rsid w:val="00BC20B8"/>
    <w:rsid w:val="00BC2CB7"/>
    <w:rsid w:val="00BC5CCF"/>
    <w:rsid w:val="00BC5F1F"/>
    <w:rsid w:val="00BC6BB3"/>
    <w:rsid w:val="00BC7838"/>
    <w:rsid w:val="00BC7EC4"/>
    <w:rsid w:val="00BD00FC"/>
    <w:rsid w:val="00BD01A9"/>
    <w:rsid w:val="00BD04BB"/>
    <w:rsid w:val="00BD1145"/>
    <w:rsid w:val="00BD1268"/>
    <w:rsid w:val="00BD22C9"/>
    <w:rsid w:val="00BD4008"/>
    <w:rsid w:val="00BD59B9"/>
    <w:rsid w:val="00BE15AE"/>
    <w:rsid w:val="00BE60A8"/>
    <w:rsid w:val="00BE7AB5"/>
    <w:rsid w:val="00BF06AA"/>
    <w:rsid w:val="00BF06B6"/>
    <w:rsid w:val="00BF0C97"/>
    <w:rsid w:val="00BF168F"/>
    <w:rsid w:val="00BF2925"/>
    <w:rsid w:val="00BF2A31"/>
    <w:rsid w:val="00BF47DC"/>
    <w:rsid w:val="00BF651C"/>
    <w:rsid w:val="00C03DC3"/>
    <w:rsid w:val="00C05A07"/>
    <w:rsid w:val="00C06144"/>
    <w:rsid w:val="00C070BF"/>
    <w:rsid w:val="00C10004"/>
    <w:rsid w:val="00C11EFA"/>
    <w:rsid w:val="00C12495"/>
    <w:rsid w:val="00C12C93"/>
    <w:rsid w:val="00C1392E"/>
    <w:rsid w:val="00C154EF"/>
    <w:rsid w:val="00C173D2"/>
    <w:rsid w:val="00C1742B"/>
    <w:rsid w:val="00C219D1"/>
    <w:rsid w:val="00C22485"/>
    <w:rsid w:val="00C230A4"/>
    <w:rsid w:val="00C34005"/>
    <w:rsid w:val="00C34384"/>
    <w:rsid w:val="00C34CCF"/>
    <w:rsid w:val="00C40DB4"/>
    <w:rsid w:val="00C40EB6"/>
    <w:rsid w:val="00C42D7D"/>
    <w:rsid w:val="00C43828"/>
    <w:rsid w:val="00C457B0"/>
    <w:rsid w:val="00C465DA"/>
    <w:rsid w:val="00C467D9"/>
    <w:rsid w:val="00C51536"/>
    <w:rsid w:val="00C51C4A"/>
    <w:rsid w:val="00C52CBB"/>
    <w:rsid w:val="00C560B4"/>
    <w:rsid w:val="00C562E7"/>
    <w:rsid w:val="00C579E5"/>
    <w:rsid w:val="00C64BB9"/>
    <w:rsid w:val="00C65942"/>
    <w:rsid w:val="00C70C7D"/>
    <w:rsid w:val="00C70E93"/>
    <w:rsid w:val="00C71C71"/>
    <w:rsid w:val="00C72490"/>
    <w:rsid w:val="00C73013"/>
    <w:rsid w:val="00C753B5"/>
    <w:rsid w:val="00C8284D"/>
    <w:rsid w:val="00C82A39"/>
    <w:rsid w:val="00C85434"/>
    <w:rsid w:val="00C917C5"/>
    <w:rsid w:val="00C92232"/>
    <w:rsid w:val="00C92CAD"/>
    <w:rsid w:val="00C945F9"/>
    <w:rsid w:val="00C95C74"/>
    <w:rsid w:val="00C96544"/>
    <w:rsid w:val="00C96B7C"/>
    <w:rsid w:val="00CA3600"/>
    <w:rsid w:val="00CB183C"/>
    <w:rsid w:val="00CB2D14"/>
    <w:rsid w:val="00CB2EF9"/>
    <w:rsid w:val="00CB3807"/>
    <w:rsid w:val="00CB391E"/>
    <w:rsid w:val="00CB4FFD"/>
    <w:rsid w:val="00CB6663"/>
    <w:rsid w:val="00CB7D80"/>
    <w:rsid w:val="00CC0204"/>
    <w:rsid w:val="00CC0FDA"/>
    <w:rsid w:val="00CC2F2C"/>
    <w:rsid w:val="00CC4572"/>
    <w:rsid w:val="00CC56A6"/>
    <w:rsid w:val="00CC5D79"/>
    <w:rsid w:val="00CC7746"/>
    <w:rsid w:val="00CC7804"/>
    <w:rsid w:val="00CD46EC"/>
    <w:rsid w:val="00CD657A"/>
    <w:rsid w:val="00CE03A0"/>
    <w:rsid w:val="00CE0421"/>
    <w:rsid w:val="00CE1657"/>
    <w:rsid w:val="00CE5942"/>
    <w:rsid w:val="00CE5B1E"/>
    <w:rsid w:val="00CE72F0"/>
    <w:rsid w:val="00CE7939"/>
    <w:rsid w:val="00CF077C"/>
    <w:rsid w:val="00CF15AE"/>
    <w:rsid w:val="00CF588A"/>
    <w:rsid w:val="00CF59C3"/>
    <w:rsid w:val="00CF7A10"/>
    <w:rsid w:val="00D01B9A"/>
    <w:rsid w:val="00D01EB1"/>
    <w:rsid w:val="00D02085"/>
    <w:rsid w:val="00D024B7"/>
    <w:rsid w:val="00D0293F"/>
    <w:rsid w:val="00D0316F"/>
    <w:rsid w:val="00D0640E"/>
    <w:rsid w:val="00D1016D"/>
    <w:rsid w:val="00D1038C"/>
    <w:rsid w:val="00D10EF4"/>
    <w:rsid w:val="00D115C4"/>
    <w:rsid w:val="00D1254F"/>
    <w:rsid w:val="00D13AFD"/>
    <w:rsid w:val="00D20791"/>
    <w:rsid w:val="00D20F15"/>
    <w:rsid w:val="00D21EA8"/>
    <w:rsid w:val="00D23530"/>
    <w:rsid w:val="00D32364"/>
    <w:rsid w:val="00D32FB8"/>
    <w:rsid w:val="00D34D91"/>
    <w:rsid w:val="00D35174"/>
    <w:rsid w:val="00D37CAD"/>
    <w:rsid w:val="00D4128F"/>
    <w:rsid w:val="00D41421"/>
    <w:rsid w:val="00D4152C"/>
    <w:rsid w:val="00D41DB6"/>
    <w:rsid w:val="00D43EF8"/>
    <w:rsid w:val="00D44466"/>
    <w:rsid w:val="00D474C0"/>
    <w:rsid w:val="00D510E6"/>
    <w:rsid w:val="00D5121C"/>
    <w:rsid w:val="00D52D26"/>
    <w:rsid w:val="00D56B77"/>
    <w:rsid w:val="00D60732"/>
    <w:rsid w:val="00D61508"/>
    <w:rsid w:val="00D63CD9"/>
    <w:rsid w:val="00D71230"/>
    <w:rsid w:val="00D71372"/>
    <w:rsid w:val="00D73529"/>
    <w:rsid w:val="00D7357F"/>
    <w:rsid w:val="00D744E3"/>
    <w:rsid w:val="00D76F2C"/>
    <w:rsid w:val="00D81E5A"/>
    <w:rsid w:val="00D84AAB"/>
    <w:rsid w:val="00D84DE5"/>
    <w:rsid w:val="00D90943"/>
    <w:rsid w:val="00D90ECF"/>
    <w:rsid w:val="00D91993"/>
    <w:rsid w:val="00D91D29"/>
    <w:rsid w:val="00D96037"/>
    <w:rsid w:val="00D96ED1"/>
    <w:rsid w:val="00DA4812"/>
    <w:rsid w:val="00DA49B4"/>
    <w:rsid w:val="00DA4D61"/>
    <w:rsid w:val="00DA6C4C"/>
    <w:rsid w:val="00DA7D6A"/>
    <w:rsid w:val="00DB39E9"/>
    <w:rsid w:val="00DB3C9E"/>
    <w:rsid w:val="00DB4165"/>
    <w:rsid w:val="00DB4DC8"/>
    <w:rsid w:val="00DB5540"/>
    <w:rsid w:val="00DB6B67"/>
    <w:rsid w:val="00DC266F"/>
    <w:rsid w:val="00DC31A7"/>
    <w:rsid w:val="00DC40B1"/>
    <w:rsid w:val="00DC7AD9"/>
    <w:rsid w:val="00DD129B"/>
    <w:rsid w:val="00DD41F5"/>
    <w:rsid w:val="00DD7E69"/>
    <w:rsid w:val="00DE0A2A"/>
    <w:rsid w:val="00DE14C5"/>
    <w:rsid w:val="00DE160B"/>
    <w:rsid w:val="00DE1984"/>
    <w:rsid w:val="00DE2615"/>
    <w:rsid w:val="00DE3C09"/>
    <w:rsid w:val="00DE75AC"/>
    <w:rsid w:val="00DF0164"/>
    <w:rsid w:val="00DF017A"/>
    <w:rsid w:val="00DF1E38"/>
    <w:rsid w:val="00DF33D9"/>
    <w:rsid w:val="00DF56A7"/>
    <w:rsid w:val="00DF5DC0"/>
    <w:rsid w:val="00DF781C"/>
    <w:rsid w:val="00DF7D76"/>
    <w:rsid w:val="00DF7F89"/>
    <w:rsid w:val="00E00605"/>
    <w:rsid w:val="00E01DED"/>
    <w:rsid w:val="00E046F5"/>
    <w:rsid w:val="00E06313"/>
    <w:rsid w:val="00E07E35"/>
    <w:rsid w:val="00E10975"/>
    <w:rsid w:val="00E10B80"/>
    <w:rsid w:val="00E114AC"/>
    <w:rsid w:val="00E14B83"/>
    <w:rsid w:val="00E15D80"/>
    <w:rsid w:val="00E17FBB"/>
    <w:rsid w:val="00E263CE"/>
    <w:rsid w:val="00E27DD0"/>
    <w:rsid w:val="00E32462"/>
    <w:rsid w:val="00E363BD"/>
    <w:rsid w:val="00E37DA7"/>
    <w:rsid w:val="00E43FD8"/>
    <w:rsid w:val="00E44FD1"/>
    <w:rsid w:val="00E45FD6"/>
    <w:rsid w:val="00E536BB"/>
    <w:rsid w:val="00E5504A"/>
    <w:rsid w:val="00E5505E"/>
    <w:rsid w:val="00E5796F"/>
    <w:rsid w:val="00E57AF8"/>
    <w:rsid w:val="00E67468"/>
    <w:rsid w:val="00E6757C"/>
    <w:rsid w:val="00E708D8"/>
    <w:rsid w:val="00E7186A"/>
    <w:rsid w:val="00E71F6C"/>
    <w:rsid w:val="00E73861"/>
    <w:rsid w:val="00E748B9"/>
    <w:rsid w:val="00E75FB7"/>
    <w:rsid w:val="00E7675B"/>
    <w:rsid w:val="00E81153"/>
    <w:rsid w:val="00E8341C"/>
    <w:rsid w:val="00E83938"/>
    <w:rsid w:val="00E848EA"/>
    <w:rsid w:val="00E8717A"/>
    <w:rsid w:val="00E8725C"/>
    <w:rsid w:val="00E8728E"/>
    <w:rsid w:val="00E924A8"/>
    <w:rsid w:val="00E95340"/>
    <w:rsid w:val="00E95B8B"/>
    <w:rsid w:val="00E97C82"/>
    <w:rsid w:val="00EA1D31"/>
    <w:rsid w:val="00EA3BFC"/>
    <w:rsid w:val="00EA6582"/>
    <w:rsid w:val="00EB07F4"/>
    <w:rsid w:val="00EB245E"/>
    <w:rsid w:val="00EB2703"/>
    <w:rsid w:val="00EB4C7D"/>
    <w:rsid w:val="00EB5205"/>
    <w:rsid w:val="00EB5A39"/>
    <w:rsid w:val="00EB68F3"/>
    <w:rsid w:val="00EB7FBD"/>
    <w:rsid w:val="00EC18C5"/>
    <w:rsid w:val="00EC50A4"/>
    <w:rsid w:val="00EC5B4C"/>
    <w:rsid w:val="00EC7A8E"/>
    <w:rsid w:val="00ED59AE"/>
    <w:rsid w:val="00ED6AF0"/>
    <w:rsid w:val="00EE26D2"/>
    <w:rsid w:val="00EE4C33"/>
    <w:rsid w:val="00EE58B5"/>
    <w:rsid w:val="00EE67E3"/>
    <w:rsid w:val="00EE6F9D"/>
    <w:rsid w:val="00EF1803"/>
    <w:rsid w:val="00EF196F"/>
    <w:rsid w:val="00EF1FC8"/>
    <w:rsid w:val="00EF4505"/>
    <w:rsid w:val="00EF53BF"/>
    <w:rsid w:val="00EF56AE"/>
    <w:rsid w:val="00EF6D93"/>
    <w:rsid w:val="00EF74AF"/>
    <w:rsid w:val="00F024F5"/>
    <w:rsid w:val="00F0781E"/>
    <w:rsid w:val="00F07E20"/>
    <w:rsid w:val="00F12193"/>
    <w:rsid w:val="00F124E8"/>
    <w:rsid w:val="00F12A86"/>
    <w:rsid w:val="00F13CC4"/>
    <w:rsid w:val="00F15480"/>
    <w:rsid w:val="00F16667"/>
    <w:rsid w:val="00F23584"/>
    <w:rsid w:val="00F23D25"/>
    <w:rsid w:val="00F27358"/>
    <w:rsid w:val="00F27CCA"/>
    <w:rsid w:val="00F27D0F"/>
    <w:rsid w:val="00F306AF"/>
    <w:rsid w:val="00F328E8"/>
    <w:rsid w:val="00F32B82"/>
    <w:rsid w:val="00F35CD5"/>
    <w:rsid w:val="00F469D1"/>
    <w:rsid w:val="00F512F0"/>
    <w:rsid w:val="00F52840"/>
    <w:rsid w:val="00F53171"/>
    <w:rsid w:val="00F56C2F"/>
    <w:rsid w:val="00F56F04"/>
    <w:rsid w:val="00F62C97"/>
    <w:rsid w:val="00F636C5"/>
    <w:rsid w:val="00F668EC"/>
    <w:rsid w:val="00F67CFE"/>
    <w:rsid w:val="00F705D3"/>
    <w:rsid w:val="00F71050"/>
    <w:rsid w:val="00F71312"/>
    <w:rsid w:val="00F7187B"/>
    <w:rsid w:val="00F7230E"/>
    <w:rsid w:val="00F73840"/>
    <w:rsid w:val="00F743B0"/>
    <w:rsid w:val="00F77A87"/>
    <w:rsid w:val="00F806BF"/>
    <w:rsid w:val="00F81EBD"/>
    <w:rsid w:val="00F8366F"/>
    <w:rsid w:val="00F844D5"/>
    <w:rsid w:val="00F8588A"/>
    <w:rsid w:val="00F858F3"/>
    <w:rsid w:val="00F90547"/>
    <w:rsid w:val="00F91626"/>
    <w:rsid w:val="00F9203C"/>
    <w:rsid w:val="00F926ED"/>
    <w:rsid w:val="00F92E0F"/>
    <w:rsid w:val="00FA5470"/>
    <w:rsid w:val="00FB0EC4"/>
    <w:rsid w:val="00FB1AF4"/>
    <w:rsid w:val="00FB1B22"/>
    <w:rsid w:val="00FB1FEE"/>
    <w:rsid w:val="00FB220B"/>
    <w:rsid w:val="00FB3970"/>
    <w:rsid w:val="00FB44D8"/>
    <w:rsid w:val="00FB5621"/>
    <w:rsid w:val="00FB5E90"/>
    <w:rsid w:val="00FB6C08"/>
    <w:rsid w:val="00FB6E0B"/>
    <w:rsid w:val="00FB6EF2"/>
    <w:rsid w:val="00FC309F"/>
    <w:rsid w:val="00FC5AA2"/>
    <w:rsid w:val="00FC633E"/>
    <w:rsid w:val="00FD1823"/>
    <w:rsid w:val="00FD30F9"/>
    <w:rsid w:val="00FD54DF"/>
    <w:rsid w:val="00FE02ED"/>
    <w:rsid w:val="00FE1A9F"/>
    <w:rsid w:val="00FE413B"/>
    <w:rsid w:val="00FE5E1E"/>
    <w:rsid w:val="00FE7384"/>
    <w:rsid w:val="00FE7BEF"/>
    <w:rsid w:val="00FF2F9C"/>
    <w:rsid w:val="00FF470F"/>
    <w:rsid w:val="00FF7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6E6F1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9B4E3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6519"/>
    <w:pPr>
      <w:ind w:firstLineChars="200" w:firstLine="420"/>
    </w:pPr>
  </w:style>
  <w:style w:type="paragraph" w:styleId="a4">
    <w:name w:val="header"/>
    <w:basedOn w:val="a"/>
    <w:link w:val="Char"/>
    <w:uiPriority w:val="99"/>
    <w:unhideWhenUsed/>
    <w:rsid w:val="00156C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56CE2"/>
    <w:rPr>
      <w:sz w:val="18"/>
      <w:szCs w:val="18"/>
    </w:rPr>
  </w:style>
  <w:style w:type="paragraph" w:styleId="a5">
    <w:name w:val="footer"/>
    <w:basedOn w:val="a"/>
    <w:link w:val="Char0"/>
    <w:uiPriority w:val="99"/>
    <w:unhideWhenUsed/>
    <w:rsid w:val="00156CE2"/>
    <w:pPr>
      <w:tabs>
        <w:tab w:val="center" w:pos="4153"/>
        <w:tab w:val="right" w:pos="8306"/>
      </w:tabs>
      <w:snapToGrid w:val="0"/>
      <w:jc w:val="left"/>
    </w:pPr>
    <w:rPr>
      <w:sz w:val="18"/>
      <w:szCs w:val="18"/>
    </w:rPr>
  </w:style>
  <w:style w:type="character" w:customStyle="1" w:styleId="Char0">
    <w:name w:val="页脚 Char"/>
    <w:basedOn w:val="a0"/>
    <w:link w:val="a5"/>
    <w:uiPriority w:val="99"/>
    <w:rsid w:val="00156CE2"/>
    <w:rPr>
      <w:sz w:val="18"/>
      <w:szCs w:val="18"/>
    </w:rPr>
  </w:style>
  <w:style w:type="character" w:customStyle="1" w:styleId="3Char">
    <w:name w:val="标题 3 Char"/>
    <w:basedOn w:val="a0"/>
    <w:link w:val="3"/>
    <w:uiPriority w:val="9"/>
    <w:rsid w:val="009B4E37"/>
    <w:rPr>
      <w:rFonts w:ascii="宋体" w:eastAsia="宋体" w:hAnsi="宋体" w:cs="宋体"/>
      <w:b/>
      <w:bCs/>
      <w:kern w:val="0"/>
      <w:sz w:val="27"/>
      <w:szCs w:val="27"/>
    </w:rPr>
  </w:style>
  <w:style w:type="character" w:styleId="a6">
    <w:name w:val="annotation reference"/>
    <w:basedOn w:val="a0"/>
    <w:uiPriority w:val="99"/>
    <w:semiHidden/>
    <w:unhideWhenUsed/>
    <w:rsid w:val="00D41DB6"/>
    <w:rPr>
      <w:sz w:val="21"/>
      <w:szCs w:val="21"/>
    </w:rPr>
  </w:style>
  <w:style w:type="paragraph" w:styleId="a7">
    <w:name w:val="annotation text"/>
    <w:basedOn w:val="a"/>
    <w:link w:val="Char1"/>
    <w:uiPriority w:val="99"/>
    <w:semiHidden/>
    <w:unhideWhenUsed/>
    <w:rsid w:val="00D41DB6"/>
    <w:pPr>
      <w:jc w:val="left"/>
    </w:pPr>
  </w:style>
  <w:style w:type="character" w:customStyle="1" w:styleId="Char1">
    <w:name w:val="批注文字 Char"/>
    <w:basedOn w:val="a0"/>
    <w:link w:val="a7"/>
    <w:uiPriority w:val="99"/>
    <w:semiHidden/>
    <w:rsid w:val="00D41DB6"/>
  </w:style>
  <w:style w:type="paragraph" w:styleId="a8">
    <w:name w:val="annotation subject"/>
    <w:basedOn w:val="a7"/>
    <w:next w:val="a7"/>
    <w:link w:val="Char2"/>
    <w:uiPriority w:val="99"/>
    <w:semiHidden/>
    <w:unhideWhenUsed/>
    <w:rsid w:val="00D41DB6"/>
    <w:rPr>
      <w:b/>
      <w:bCs/>
    </w:rPr>
  </w:style>
  <w:style w:type="character" w:customStyle="1" w:styleId="Char2">
    <w:name w:val="批注主题 Char"/>
    <w:basedOn w:val="Char1"/>
    <w:link w:val="a8"/>
    <w:uiPriority w:val="99"/>
    <w:semiHidden/>
    <w:rsid w:val="00D41DB6"/>
    <w:rPr>
      <w:b/>
      <w:bCs/>
    </w:rPr>
  </w:style>
  <w:style w:type="paragraph" w:styleId="a9">
    <w:name w:val="Balloon Text"/>
    <w:basedOn w:val="a"/>
    <w:link w:val="Char3"/>
    <w:uiPriority w:val="99"/>
    <w:semiHidden/>
    <w:unhideWhenUsed/>
    <w:rsid w:val="00D41DB6"/>
    <w:rPr>
      <w:sz w:val="18"/>
      <w:szCs w:val="18"/>
    </w:rPr>
  </w:style>
  <w:style w:type="character" w:customStyle="1" w:styleId="Char3">
    <w:name w:val="批注框文本 Char"/>
    <w:basedOn w:val="a0"/>
    <w:link w:val="a9"/>
    <w:uiPriority w:val="99"/>
    <w:semiHidden/>
    <w:rsid w:val="00D41DB6"/>
    <w:rPr>
      <w:sz w:val="18"/>
      <w:szCs w:val="18"/>
    </w:rPr>
  </w:style>
  <w:style w:type="character" w:customStyle="1" w:styleId="2Char">
    <w:name w:val="标题 2 Char"/>
    <w:basedOn w:val="a0"/>
    <w:link w:val="2"/>
    <w:uiPriority w:val="9"/>
    <w:semiHidden/>
    <w:rsid w:val="006E6F11"/>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6E6F1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9B4E3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6519"/>
    <w:pPr>
      <w:ind w:firstLineChars="200" w:firstLine="420"/>
    </w:pPr>
  </w:style>
  <w:style w:type="paragraph" w:styleId="a4">
    <w:name w:val="header"/>
    <w:basedOn w:val="a"/>
    <w:link w:val="Char"/>
    <w:uiPriority w:val="99"/>
    <w:unhideWhenUsed/>
    <w:rsid w:val="00156C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56CE2"/>
    <w:rPr>
      <w:sz w:val="18"/>
      <w:szCs w:val="18"/>
    </w:rPr>
  </w:style>
  <w:style w:type="paragraph" w:styleId="a5">
    <w:name w:val="footer"/>
    <w:basedOn w:val="a"/>
    <w:link w:val="Char0"/>
    <w:uiPriority w:val="99"/>
    <w:unhideWhenUsed/>
    <w:rsid w:val="00156CE2"/>
    <w:pPr>
      <w:tabs>
        <w:tab w:val="center" w:pos="4153"/>
        <w:tab w:val="right" w:pos="8306"/>
      </w:tabs>
      <w:snapToGrid w:val="0"/>
      <w:jc w:val="left"/>
    </w:pPr>
    <w:rPr>
      <w:sz w:val="18"/>
      <w:szCs w:val="18"/>
    </w:rPr>
  </w:style>
  <w:style w:type="character" w:customStyle="1" w:styleId="Char0">
    <w:name w:val="页脚 Char"/>
    <w:basedOn w:val="a0"/>
    <w:link w:val="a5"/>
    <w:uiPriority w:val="99"/>
    <w:rsid w:val="00156CE2"/>
    <w:rPr>
      <w:sz w:val="18"/>
      <w:szCs w:val="18"/>
    </w:rPr>
  </w:style>
  <w:style w:type="character" w:customStyle="1" w:styleId="3Char">
    <w:name w:val="标题 3 Char"/>
    <w:basedOn w:val="a0"/>
    <w:link w:val="3"/>
    <w:uiPriority w:val="9"/>
    <w:rsid w:val="009B4E37"/>
    <w:rPr>
      <w:rFonts w:ascii="宋体" w:eastAsia="宋体" w:hAnsi="宋体" w:cs="宋体"/>
      <w:b/>
      <w:bCs/>
      <w:kern w:val="0"/>
      <w:sz w:val="27"/>
      <w:szCs w:val="27"/>
    </w:rPr>
  </w:style>
  <w:style w:type="character" w:styleId="a6">
    <w:name w:val="annotation reference"/>
    <w:basedOn w:val="a0"/>
    <w:uiPriority w:val="99"/>
    <w:semiHidden/>
    <w:unhideWhenUsed/>
    <w:rsid w:val="00D41DB6"/>
    <w:rPr>
      <w:sz w:val="21"/>
      <w:szCs w:val="21"/>
    </w:rPr>
  </w:style>
  <w:style w:type="paragraph" w:styleId="a7">
    <w:name w:val="annotation text"/>
    <w:basedOn w:val="a"/>
    <w:link w:val="Char1"/>
    <w:uiPriority w:val="99"/>
    <w:semiHidden/>
    <w:unhideWhenUsed/>
    <w:rsid w:val="00D41DB6"/>
    <w:pPr>
      <w:jc w:val="left"/>
    </w:pPr>
  </w:style>
  <w:style w:type="character" w:customStyle="1" w:styleId="Char1">
    <w:name w:val="批注文字 Char"/>
    <w:basedOn w:val="a0"/>
    <w:link w:val="a7"/>
    <w:uiPriority w:val="99"/>
    <w:semiHidden/>
    <w:rsid w:val="00D41DB6"/>
  </w:style>
  <w:style w:type="paragraph" w:styleId="a8">
    <w:name w:val="annotation subject"/>
    <w:basedOn w:val="a7"/>
    <w:next w:val="a7"/>
    <w:link w:val="Char2"/>
    <w:uiPriority w:val="99"/>
    <w:semiHidden/>
    <w:unhideWhenUsed/>
    <w:rsid w:val="00D41DB6"/>
    <w:rPr>
      <w:b/>
      <w:bCs/>
    </w:rPr>
  </w:style>
  <w:style w:type="character" w:customStyle="1" w:styleId="Char2">
    <w:name w:val="批注主题 Char"/>
    <w:basedOn w:val="Char1"/>
    <w:link w:val="a8"/>
    <w:uiPriority w:val="99"/>
    <w:semiHidden/>
    <w:rsid w:val="00D41DB6"/>
    <w:rPr>
      <w:b/>
      <w:bCs/>
    </w:rPr>
  </w:style>
  <w:style w:type="paragraph" w:styleId="a9">
    <w:name w:val="Balloon Text"/>
    <w:basedOn w:val="a"/>
    <w:link w:val="Char3"/>
    <w:uiPriority w:val="99"/>
    <w:semiHidden/>
    <w:unhideWhenUsed/>
    <w:rsid w:val="00D41DB6"/>
    <w:rPr>
      <w:sz w:val="18"/>
      <w:szCs w:val="18"/>
    </w:rPr>
  </w:style>
  <w:style w:type="character" w:customStyle="1" w:styleId="Char3">
    <w:name w:val="批注框文本 Char"/>
    <w:basedOn w:val="a0"/>
    <w:link w:val="a9"/>
    <w:uiPriority w:val="99"/>
    <w:semiHidden/>
    <w:rsid w:val="00D41DB6"/>
    <w:rPr>
      <w:sz w:val="18"/>
      <w:szCs w:val="18"/>
    </w:rPr>
  </w:style>
  <w:style w:type="character" w:customStyle="1" w:styleId="2Char">
    <w:name w:val="标题 2 Char"/>
    <w:basedOn w:val="a0"/>
    <w:link w:val="2"/>
    <w:uiPriority w:val="9"/>
    <w:semiHidden/>
    <w:rsid w:val="006E6F1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87365">
      <w:bodyDiv w:val="1"/>
      <w:marLeft w:val="0"/>
      <w:marRight w:val="0"/>
      <w:marTop w:val="0"/>
      <w:marBottom w:val="0"/>
      <w:divBdr>
        <w:top w:val="none" w:sz="0" w:space="0" w:color="auto"/>
        <w:left w:val="none" w:sz="0" w:space="0" w:color="auto"/>
        <w:bottom w:val="none" w:sz="0" w:space="0" w:color="auto"/>
        <w:right w:val="none" w:sz="0" w:space="0" w:color="auto"/>
      </w:divBdr>
      <w:divsChild>
        <w:div w:id="1106651896">
          <w:marLeft w:val="0"/>
          <w:marRight w:val="0"/>
          <w:marTop w:val="0"/>
          <w:marBottom w:val="0"/>
          <w:divBdr>
            <w:top w:val="none" w:sz="0" w:space="0" w:color="auto"/>
            <w:left w:val="none" w:sz="0" w:space="0" w:color="auto"/>
            <w:bottom w:val="none" w:sz="0" w:space="0" w:color="auto"/>
            <w:right w:val="none" w:sz="0" w:space="0" w:color="auto"/>
          </w:divBdr>
        </w:div>
      </w:divsChild>
    </w:div>
    <w:div w:id="701780438">
      <w:bodyDiv w:val="1"/>
      <w:marLeft w:val="0"/>
      <w:marRight w:val="0"/>
      <w:marTop w:val="0"/>
      <w:marBottom w:val="0"/>
      <w:divBdr>
        <w:top w:val="none" w:sz="0" w:space="0" w:color="auto"/>
        <w:left w:val="none" w:sz="0" w:space="0" w:color="auto"/>
        <w:bottom w:val="none" w:sz="0" w:space="0" w:color="auto"/>
        <w:right w:val="none" w:sz="0" w:space="0" w:color="auto"/>
      </w:divBdr>
      <w:divsChild>
        <w:div w:id="806319910">
          <w:marLeft w:val="0"/>
          <w:marRight w:val="0"/>
          <w:marTop w:val="0"/>
          <w:marBottom w:val="0"/>
          <w:divBdr>
            <w:top w:val="none" w:sz="0" w:space="0" w:color="auto"/>
            <w:left w:val="none" w:sz="0" w:space="0" w:color="auto"/>
            <w:bottom w:val="none" w:sz="0" w:space="0" w:color="auto"/>
            <w:right w:val="none" w:sz="0" w:space="0" w:color="auto"/>
          </w:divBdr>
        </w:div>
      </w:divsChild>
    </w:div>
    <w:div w:id="1112213064">
      <w:bodyDiv w:val="1"/>
      <w:marLeft w:val="0"/>
      <w:marRight w:val="0"/>
      <w:marTop w:val="0"/>
      <w:marBottom w:val="0"/>
      <w:divBdr>
        <w:top w:val="none" w:sz="0" w:space="0" w:color="auto"/>
        <w:left w:val="none" w:sz="0" w:space="0" w:color="auto"/>
        <w:bottom w:val="none" w:sz="0" w:space="0" w:color="auto"/>
        <w:right w:val="none" w:sz="0" w:space="0" w:color="auto"/>
      </w:divBdr>
    </w:div>
    <w:div w:id="1206287320">
      <w:bodyDiv w:val="1"/>
      <w:marLeft w:val="0"/>
      <w:marRight w:val="0"/>
      <w:marTop w:val="0"/>
      <w:marBottom w:val="0"/>
      <w:divBdr>
        <w:top w:val="none" w:sz="0" w:space="0" w:color="auto"/>
        <w:left w:val="none" w:sz="0" w:space="0" w:color="auto"/>
        <w:bottom w:val="none" w:sz="0" w:space="0" w:color="auto"/>
        <w:right w:val="none" w:sz="0" w:space="0" w:color="auto"/>
      </w:divBdr>
      <w:divsChild>
        <w:div w:id="1055397204">
          <w:marLeft w:val="0"/>
          <w:marRight w:val="0"/>
          <w:marTop w:val="0"/>
          <w:marBottom w:val="0"/>
          <w:divBdr>
            <w:top w:val="none" w:sz="0" w:space="0" w:color="auto"/>
            <w:left w:val="none" w:sz="0" w:space="0" w:color="auto"/>
            <w:bottom w:val="none" w:sz="0" w:space="0" w:color="auto"/>
            <w:right w:val="none" w:sz="0" w:space="0" w:color="auto"/>
          </w:divBdr>
        </w:div>
      </w:divsChild>
    </w:div>
    <w:div w:id="1213662417">
      <w:bodyDiv w:val="1"/>
      <w:marLeft w:val="0"/>
      <w:marRight w:val="0"/>
      <w:marTop w:val="0"/>
      <w:marBottom w:val="0"/>
      <w:divBdr>
        <w:top w:val="none" w:sz="0" w:space="0" w:color="auto"/>
        <w:left w:val="none" w:sz="0" w:space="0" w:color="auto"/>
        <w:bottom w:val="none" w:sz="0" w:space="0" w:color="auto"/>
        <w:right w:val="none" w:sz="0" w:space="0" w:color="auto"/>
      </w:divBdr>
      <w:divsChild>
        <w:div w:id="1990475842">
          <w:marLeft w:val="0"/>
          <w:marRight w:val="0"/>
          <w:marTop w:val="0"/>
          <w:marBottom w:val="0"/>
          <w:divBdr>
            <w:top w:val="none" w:sz="0" w:space="0" w:color="auto"/>
            <w:left w:val="none" w:sz="0" w:space="0" w:color="auto"/>
            <w:bottom w:val="none" w:sz="0" w:space="0" w:color="auto"/>
            <w:right w:val="none" w:sz="0" w:space="0" w:color="auto"/>
          </w:divBdr>
        </w:div>
      </w:divsChild>
    </w:div>
    <w:div w:id="1644198017">
      <w:bodyDiv w:val="1"/>
      <w:marLeft w:val="0"/>
      <w:marRight w:val="0"/>
      <w:marTop w:val="0"/>
      <w:marBottom w:val="0"/>
      <w:divBdr>
        <w:top w:val="none" w:sz="0" w:space="0" w:color="auto"/>
        <w:left w:val="none" w:sz="0" w:space="0" w:color="auto"/>
        <w:bottom w:val="none" w:sz="0" w:space="0" w:color="auto"/>
        <w:right w:val="none" w:sz="0" w:space="0" w:color="auto"/>
      </w:divBdr>
      <w:divsChild>
        <w:div w:id="1446849822">
          <w:marLeft w:val="547"/>
          <w:marRight w:val="0"/>
          <w:marTop w:val="134"/>
          <w:marBottom w:val="0"/>
          <w:divBdr>
            <w:top w:val="none" w:sz="0" w:space="0" w:color="auto"/>
            <w:left w:val="none" w:sz="0" w:space="0" w:color="auto"/>
            <w:bottom w:val="none" w:sz="0" w:space="0" w:color="auto"/>
            <w:right w:val="none" w:sz="0" w:space="0" w:color="auto"/>
          </w:divBdr>
        </w:div>
        <w:div w:id="987131781">
          <w:marLeft w:val="547"/>
          <w:marRight w:val="0"/>
          <w:marTop w:val="134"/>
          <w:marBottom w:val="0"/>
          <w:divBdr>
            <w:top w:val="none" w:sz="0" w:space="0" w:color="auto"/>
            <w:left w:val="none" w:sz="0" w:space="0" w:color="auto"/>
            <w:bottom w:val="none" w:sz="0" w:space="0" w:color="auto"/>
            <w:right w:val="none" w:sz="0" w:space="0" w:color="auto"/>
          </w:divBdr>
        </w:div>
        <w:div w:id="267930868">
          <w:marLeft w:val="547"/>
          <w:marRight w:val="0"/>
          <w:marTop w:val="134"/>
          <w:marBottom w:val="0"/>
          <w:divBdr>
            <w:top w:val="none" w:sz="0" w:space="0" w:color="auto"/>
            <w:left w:val="none" w:sz="0" w:space="0" w:color="auto"/>
            <w:bottom w:val="none" w:sz="0" w:space="0" w:color="auto"/>
            <w:right w:val="none" w:sz="0" w:space="0" w:color="auto"/>
          </w:divBdr>
        </w:div>
        <w:div w:id="1187402414">
          <w:marLeft w:val="547"/>
          <w:marRight w:val="0"/>
          <w:marTop w:val="134"/>
          <w:marBottom w:val="0"/>
          <w:divBdr>
            <w:top w:val="none" w:sz="0" w:space="0" w:color="auto"/>
            <w:left w:val="none" w:sz="0" w:space="0" w:color="auto"/>
            <w:bottom w:val="none" w:sz="0" w:space="0" w:color="auto"/>
            <w:right w:val="none" w:sz="0" w:space="0" w:color="auto"/>
          </w:divBdr>
        </w:div>
        <w:div w:id="1223295106">
          <w:marLeft w:val="547"/>
          <w:marRight w:val="0"/>
          <w:marTop w:val="134"/>
          <w:marBottom w:val="0"/>
          <w:divBdr>
            <w:top w:val="none" w:sz="0" w:space="0" w:color="auto"/>
            <w:left w:val="none" w:sz="0" w:space="0" w:color="auto"/>
            <w:bottom w:val="none" w:sz="0" w:space="0" w:color="auto"/>
            <w:right w:val="none" w:sz="0" w:space="0" w:color="auto"/>
          </w:divBdr>
        </w:div>
        <w:div w:id="732462458">
          <w:marLeft w:val="547"/>
          <w:marRight w:val="0"/>
          <w:marTop w:val="134"/>
          <w:marBottom w:val="0"/>
          <w:divBdr>
            <w:top w:val="none" w:sz="0" w:space="0" w:color="auto"/>
            <w:left w:val="none" w:sz="0" w:space="0" w:color="auto"/>
            <w:bottom w:val="none" w:sz="0" w:space="0" w:color="auto"/>
            <w:right w:val="none" w:sz="0" w:space="0" w:color="auto"/>
          </w:divBdr>
        </w:div>
      </w:divsChild>
    </w:div>
    <w:div w:id="1859848016">
      <w:bodyDiv w:val="1"/>
      <w:marLeft w:val="0"/>
      <w:marRight w:val="0"/>
      <w:marTop w:val="0"/>
      <w:marBottom w:val="0"/>
      <w:divBdr>
        <w:top w:val="none" w:sz="0" w:space="0" w:color="auto"/>
        <w:left w:val="none" w:sz="0" w:space="0" w:color="auto"/>
        <w:bottom w:val="none" w:sz="0" w:space="0" w:color="auto"/>
        <w:right w:val="none" w:sz="0" w:space="0" w:color="auto"/>
      </w:divBdr>
      <w:divsChild>
        <w:div w:id="1245799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9.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2203</Words>
  <Characters>2800</Characters>
  <Application>Microsoft Office Word</Application>
  <DocSecurity>0</DocSecurity>
  <Lines>186</Lines>
  <Paragraphs>161</Paragraphs>
  <ScaleCrop>false</ScaleCrop>
  <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向妮娟</dc:creator>
  <cp:lastModifiedBy>向妮娟</cp:lastModifiedBy>
  <cp:revision>20</cp:revision>
  <cp:lastPrinted>2014-08-05T05:42:00Z</cp:lastPrinted>
  <dcterms:created xsi:type="dcterms:W3CDTF">2014-08-06T06:43:00Z</dcterms:created>
  <dcterms:modified xsi:type="dcterms:W3CDTF">2014-08-06T06:46:00Z</dcterms:modified>
</cp:coreProperties>
</file>